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64DCB" w14:textId="77777777" w:rsidR="00642190" w:rsidRDefault="00642190" w:rsidP="00642190">
      <w:pPr>
        <w:pStyle w:val="Kop3"/>
        <w:spacing w:line="240" w:lineRule="auto"/>
        <w:rPr>
          <w:rFonts w:cstheme="minorHAnsi"/>
        </w:rPr>
      </w:pPr>
      <w:bookmarkStart w:id="0" w:name="_Toc29164711"/>
      <w:r>
        <w:rPr>
          <w:rFonts w:asciiTheme="minorHAnsi" w:hAnsiTheme="minorHAnsi" w:cstheme="minorHAnsi"/>
          <w:sz w:val="22"/>
          <w:szCs w:val="22"/>
        </w:rPr>
        <w:t>Uitwerking Werkvorm historielijn alumni</w:t>
      </w:r>
      <w:bookmarkEnd w:id="0"/>
    </w:p>
    <w:p w14:paraId="7F9320E9" w14:textId="77777777" w:rsidR="00642190" w:rsidRDefault="00642190" w:rsidP="00642190">
      <w:pPr>
        <w:spacing w:after="0" w:line="240" w:lineRule="auto"/>
        <w:rPr>
          <w:rFonts w:cstheme="minorHAnsi"/>
        </w:rPr>
      </w:pPr>
    </w:p>
    <w:p w14:paraId="4A628560" w14:textId="77777777" w:rsidR="00642190" w:rsidRDefault="00642190" w:rsidP="00642190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Groepsgesprek met studenten;</w:t>
      </w:r>
    </w:p>
    <w:p w14:paraId="40A3A218" w14:textId="33D7B35E" w:rsidR="00642190" w:rsidRDefault="00E93422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>Het g</w:t>
      </w:r>
      <w:r w:rsidR="00642190">
        <w:rPr>
          <w:rFonts w:cstheme="minorHAnsi"/>
        </w:rPr>
        <w:t xml:space="preserve">roepsgesprek met alumni studenten </w:t>
      </w:r>
      <w:r w:rsidR="008323B9">
        <w:rPr>
          <w:rFonts w:cstheme="minorHAnsi"/>
        </w:rPr>
        <w:t>is</w:t>
      </w:r>
      <w:r w:rsidR="00642190">
        <w:rPr>
          <w:rFonts w:cstheme="minorHAnsi"/>
        </w:rPr>
        <w:t xml:space="preserve"> ingezet om helder te krijgen welke factoren in een leeromgeving doorstroom bevorderen van entree</w:t>
      </w:r>
      <w:r w:rsidR="006D592D">
        <w:rPr>
          <w:rFonts w:cstheme="minorHAnsi"/>
        </w:rPr>
        <w:t xml:space="preserve">- </w:t>
      </w:r>
      <w:r w:rsidR="00642190">
        <w:rPr>
          <w:rFonts w:cstheme="minorHAnsi"/>
        </w:rPr>
        <w:t>naar</w:t>
      </w:r>
      <w:r w:rsidR="00ED2773">
        <w:rPr>
          <w:rFonts w:cstheme="minorHAnsi"/>
        </w:rPr>
        <w:t xml:space="preserve"> een niveau </w:t>
      </w:r>
      <w:r w:rsidR="00642190">
        <w:rPr>
          <w:rFonts w:cstheme="minorHAnsi"/>
        </w:rPr>
        <w:t>2</w:t>
      </w:r>
      <w:r w:rsidR="006111B0">
        <w:rPr>
          <w:rFonts w:cstheme="minorHAnsi"/>
        </w:rPr>
        <w:t>-</w:t>
      </w:r>
      <w:r w:rsidR="00ED2773">
        <w:rPr>
          <w:rFonts w:cstheme="minorHAnsi"/>
        </w:rPr>
        <w:t xml:space="preserve"> opleiding</w:t>
      </w:r>
      <w:r w:rsidR="00642190">
        <w:rPr>
          <w:rFonts w:cstheme="minorHAnsi"/>
        </w:rPr>
        <w:t>. Het gaat om de ervaringen van studenten welke inzicht geven in deze factoren. Tijdens een groepsgesprek is er ruimte voor een ieder om iets te zeggen of schrijven</w:t>
      </w:r>
      <w:r w:rsidR="006446AC">
        <w:rPr>
          <w:rFonts w:cstheme="minorHAnsi"/>
        </w:rPr>
        <w:t xml:space="preserve"> om</w:t>
      </w:r>
      <w:r w:rsidR="00642190">
        <w:rPr>
          <w:rFonts w:cstheme="minorHAnsi"/>
        </w:rPr>
        <w:t xml:space="preserve"> elkaar te motiveren tot dialoog. Ieder zijn stem geldt.</w:t>
      </w:r>
    </w:p>
    <w:p w14:paraId="608E53F9" w14:textId="77777777" w:rsidR="00642190" w:rsidRDefault="00642190" w:rsidP="00642190">
      <w:pPr>
        <w:spacing w:after="0" w:line="240" w:lineRule="auto"/>
        <w:rPr>
          <w:rFonts w:cstheme="minorHAnsi"/>
        </w:rPr>
      </w:pPr>
    </w:p>
    <w:p w14:paraId="4F386ED1" w14:textId="77777777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Werkvorm historielijn</w:t>
      </w:r>
    </w:p>
    <w:p w14:paraId="43002F54" w14:textId="0F26B29E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Een historielijn is een </w:t>
      </w:r>
      <w:r w:rsidR="00A07980">
        <w:rPr>
          <w:rFonts w:cstheme="minorHAnsi"/>
        </w:rPr>
        <w:t xml:space="preserve">werkvorm </w:t>
      </w:r>
      <w:r>
        <w:rPr>
          <w:rFonts w:cstheme="minorHAnsi"/>
        </w:rPr>
        <w:t>om ervaringen van een groep in een bepaalde tijdsperiode naar boven te halen, onderling te delen en te visualiseren</w:t>
      </w:r>
      <w:r w:rsidR="00970965">
        <w:rPr>
          <w:rFonts w:cstheme="minorHAnsi"/>
        </w:rPr>
        <w:t xml:space="preserve">                   </w:t>
      </w:r>
      <w:r>
        <w:rPr>
          <w:rFonts w:cstheme="minorHAnsi"/>
        </w:rPr>
        <w:t>(Bunker</w:t>
      </w:r>
      <w:r w:rsidR="008323B9">
        <w:rPr>
          <w:rFonts w:cstheme="minorHAnsi"/>
        </w:rPr>
        <w:t xml:space="preserve"> </w:t>
      </w:r>
      <w:r>
        <w:rPr>
          <w:rFonts w:cstheme="minorHAnsi"/>
        </w:rPr>
        <w:t>&amp;</w:t>
      </w:r>
      <w:r w:rsidR="008323B9">
        <w:rPr>
          <w:rFonts w:cstheme="minorHAnsi"/>
        </w:rPr>
        <w:t xml:space="preserve"> Alban</w:t>
      </w:r>
      <w:r w:rsidR="00970965">
        <w:rPr>
          <w:rFonts w:cstheme="minorHAnsi"/>
        </w:rPr>
        <w:t xml:space="preserve">, </w:t>
      </w:r>
      <w:r>
        <w:rPr>
          <w:rFonts w:cstheme="minorHAnsi"/>
        </w:rPr>
        <w:t>199</w:t>
      </w:r>
      <w:r w:rsidR="00B73D93">
        <w:rPr>
          <w:rFonts w:cstheme="minorHAnsi"/>
        </w:rPr>
        <w:t>2</w:t>
      </w:r>
      <w:r>
        <w:rPr>
          <w:rFonts w:cstheme="minorHAnsi"/>
        </w:rPr>
        <w:t xml:space="preserve">). </w:t>
      </w:r>
      <w:r w:rsidR="00FE5504">
        <w:rPr>
          <w:rFonts w:cstheme="minorHAnsi"/>
        </w:rPr>
        <w:t>Doel is</w:t>
      </w:r>
      <w:r>
        <w:rPr>
          <w:rFonts w:cstheme="minorHAnsi"/>
        </w:rPr>
        <w:t xml:space="preserve"> het in kaart brengen van </w:t>
      </w:r>
      <w:r w:rsidR="006D124C">
        <w:rPr>
          <w:rFonts w:cstheme="minorHAnsi"/>
        </w:rPr>
        <w:t xml:space="preserve">het doorstroomproces van </w:t>
      </w:r>
      <w:r>
        <w:rPr>
          <w:rFonts w:cstheme="minorHAnsi"/>
        </w:rPr>
        <w:t>de entree</w:t>
      </w:r>
      <w:r w:rsidR="006D124C">
        <w:rPr>
          <w:rFonts w:cstheme="minorHAnsi"/>
        </w:rPr>
        <w:t>- naar een niveau 2</w:t>
      </w:r>
      <w:r w:rsidR="006A1B48">
        <w:rPr>
          <w:rFonts w:cstheme="minorHAnsi"/>
        </w:rPr>
        <w:t>-</w:t>
      </w:r>
      <w:r w:rsidR="006D124C">
        <w:rPr>
          <w:rFonts w:cstheme="minorHAnsi"/>
        </w:rPr>
        <w:t xml:space="preserve"> </w:t>
      </w:r>
      <w:r>
        <w:rPr>
          <w:rFonts w:cstheme="minorHAnsi"/>
        </w:rPr>
        <w:t>opleiding</w:t>
      </w:r>
      <w:r w:rsidR="003A0D1A">
        <w:rPr>
          <w:rFonts w:cstheme="minorHAnsi"/>
        </w:rPr>
        <w:t>. D</w:t>
      </w:r>
      <w:r w:rsidR="00D062C8">
        <w:rPr>
          <w:rFonts w:cstheme="minorHAnsi"/>
        </w:rPr>
        <w:t>e ervaringen hierin te delen met elkaar</w:t>
      </w:r>
      <w:r w:rsidR="003A0D1A">
        <w:rPr>
          <w:rFonts w:cstheme="minorHAnsi"/>
        </w:rPr>
        <w:t xml:space="preserve"> en </w:t>
      </w:r>
      <w:r w:rsidR="002D079F">
        <w:rPr>
          <w:rFonts w:cstheme="minorHAnsi"/>
        </w:rPr>
        <w:t>s</w:t>
      </w:r>
      <w:r>
        <w:rPr>
          <w:rFonts w:cstheme="minorHAnsi"/>
        </w:rPr>
        <w:t xml:space="preserve">amen met </w:t>
      </w:r>
      <w:r w:rsidR="00D062C8">
        <w:rPr>
          <w:rFonts w:cstheme="minorHAnsi"/>
        </w:rPr>
        <w:t xml:space="preserve">alumni </w:t>
      </w:r>
      <w:r w:rsidR="0055177F">
        <w:rPr>
          <w:rFonts w:cstheme="minorHAnsi"/>
        </w:rPr>
        <w:t>de b</w:t>
      </w:r>
      <w:r>
        <w:rPr>
          <w:rFonts w:cstheme="minorHAnsi"/>
        </w:rPr>
        <w:t>alans op</w:t>
      </w:r>
      <w:r w:rsidR="003A0D1A">
        <w:rPr>
          <w:rFonts w:cstheme="minorHAnsi"/>
        </w:rPr>
        <w:t xml:space="preserve"> te </w:t>
      </w:r>
      <w:r w:rsidR="0055177F">
        <w:rPr>
          <w:rFonts w:cstheme="minorHAnsi"/>
        </w:rPr>
        <w:t>mak</w:t>
      </w:r>
      <w:r w:rsidR="002D079F">
        <w:rPr>
          <w:rFonts w:cstheme="minorHAnsi"/>
        </w:rPr>
        <w:t>en</w:t>
      </w:r>
      <w:r w:rsidR="0055177F">
        <w:rPr>
          <w:rFonts w:cstheme="minorHAnsi"/>
        </w:rPr>
        <w:t xml:space="preserve"> </w:t>
      </w:r>
      <w:r w:rsidR="002D079F">
        <w:rPr>
          <w:rFonts w:cstheme="minorHAnsi"/>
        </w:rPr>
        <w:t>van dit doorstroomproces</w:t>
      </w:r>
      <w:r w:rsidR="003A0D1A">
        <w:rPr>
          <w:rFonts w:cstheme="minorHAnsi"/>
        </w:rPr>
        <w:t xml:space="preserve">. Wat </w:t>
      </w:r>
      <w:r w:rsidR="0055177F">
        <w:rPr>
          <w:rFonts w:cstheme="minorHAnsi"/>
        </w:rPr>
        <w:t>mog</w:t>
      </w:r>
      <w:r w:rsidR="002D079F">
        <w:rPr>
          <w:rFonts w:cstheme="minorHAnsi"/>
        </w:rPr>
        <w:t>elijk</w:t>
      </w:r>
      <w:r w:rsidR="00371F9C">
        <w:rPr>
          <w:rFonts w:cstheme="minorHAnsi"/>
        </w:rPr>
        <w:t xml:space="preserve"> tot</w:t>
      </w:r>
      <w:r w:rsidR="002D079F">
        <w:rPr>
          <w:rFonts w:cstheme="minorHAnsi"/>
        </w:rPr>
        <w:t xml:space="preserve"> herontwerp</w:t>
      </w:r>
      <w:r w:rsidR="00371F9C">
        <w:rPr>
          <w:rFonts w:cstheme="minorHAnsi"/>
        </w:rPr>
        <w:t xml:space="preserve"> </w:t>
      </w:r>
      <w:r w:rsidR="003A0D1A">
        <w:rPr>
          <w:rFonts w:cstheme="minorHAnsi"/>
        </w:rPr>
        <w:t>kan leiden</w:t>
      </w:r>
      <w:r w:rsidR="00371F9C">
        <w:rPr>
          <w:rFonts w:cstheme="minorHAnsi"/>
        </w:rPr>
        <w:t xml:space="preserve"> waa</w:t>
      </w:r>
      <w:r w:rsidR="002D079F">
        <w:rPr>
          <w:rFonts w:cstheme="minorHAnsi"/>
        </w:rPr>
        <w:t>rdoor er een</w:t>
      </w:r>
      <w:r>
        <w:rPr>
          <w:rFonts w:cstheme="minorHAnsi"/>
        </w:rPr>
        <w:t xml:space="preserve"> nieuw gezamenlijk vertrekpunt ontstaat.</w:t>
      </w:r>
    </w:p>
    <w:p w14:paraId="79247677" w14:textId="77777777" w:rsidR="00642190" w:rsidRDefault="00642190" w:rsidP="00642190">
      <w:pPr>
        <w:spacing w:after="0" w:line="240" w:lineRule="auto"/>
        <w:rPr>
          <w:rFonts w:cstheme="minorHAnsi"/>
        </w:rPr>
      </w:pPr>
    </w:p>
    <w:p w14:paraId="06E1A1FA" w14:textId="75F8685C" w:rsidR="00642190" w:rsidRDefault="006C1639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Uitkomsten van de historielijn zijn voor het team entree tevens een </w:t>
      </w:r>
      <w:r w:rsidR="00642190">
        <w:rPr>
          <w:rFonts w:cstheme="minorHAnsi"/>
        </w:rPr>
        <w:t xml:space="preserve">reflectie op de eigen </w:t>
      </w:r>
      <w:r>
        <w:rPr>
          <w:rFonts w:cstheme="minorHAnsi"/>
        </w:rPr>
        <w:t>les</w:t>
      </w:r>
      <w:r w:rsidR="00642190">
        <w:rPr>
          <w:rFonts w:cstheme="minorHAnsi"/>
        </w:rPr>
        <w:t xml:space="preserve">praktijk: hoe </w:t>
      </w:r>
      <w:r w:rsidR="00C8374F">
        <w:rPr>
          <w:rFonts w:cstheme="minorHAnsi"/>
        </w:rPr>
        <w:t>bereiden we studenten nu voor op doorstroom niveau 2?</w:t>
      </w:r>
      <w:r w:rsidR="006111B0">
        <w:rPr>
          <w:rFonts w:cstheme="minorHAnsi"/>
        </w:rPr>
        <w:t xml:space="preserve"> </w:t>
      </w:r>
      <w:r w:rsidR="00642190">
        <w:rPr>
          <w:rFonts w:cstheme="minorHAnsi"/>
        </w:rPr>
        <w:t xml:space="preserve">Door hierbij stil te staan kunnen effectieve en ineffectieve patronen zichtbaar worden. Het vormt een basis voor het bepalen van nieuwe doelen voor de toekomst en/of ontwerpen van nieuwe aanpakken binnen </w:t>
      </w:r>
      <w:r w:rsidR="00F71463">
        <w:rPr>
          <w:rFonts w:cstheme="minorHAnsi"/>
        </w:rPr>
        <w:t>het entree</w:t>
      </w:r>
      <w:r w:rsidR="00642190">
        <w:rPr>
          <w:rFonts w:cstheme="minorHAnsi"/>
        </w:rPr>
        <w:t xml:space="preserve">onderwijs. </w:t>
      </w:r>
    </w:p>
    <w:p w14:paraId="190FB948" w14:textId="77777777" w:rsidR="00642190" w:rsidRDefault="00642190" w:rsidP="00642190">
      <w:pPr>
        <w:spacing w:after="0" w:line="240" w:lineRule="auto"/>
        <w:rPr>
          <w:rFonts w:cstheme="minorHAnsi"/>
          <w:u w:val="single"/>
        </w:rPr>
      </w:pPr>
    </w:p>
    <w:p w14:paraId="0B43C13F" w14:textId="77777777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Onderzoeksgroep</w:t>
      </w:r>
    </w:p>
    <w:p w14:paraId="4159494E" w14:textId="55C89A17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Ik richt mij op alumni </w:t>
      </w:r>
      <w:r w:rsidR="00FC0A2C">
        <w:rPr>
          <w:rFonts w:cstheme="minorHAnsi"/>
        </w:rPr>
        <w:t xml:space="preserve">die </w:t>
      </w:r>
      <w:r w:rsidR="003164BE">
        <w:rPr>
          <w:rFonts w:cstheme="minorHAnsi"/>
        </w:rPr>
        <w:t xml:space="preserve">in 2018 zijn afgestudeerd en </w:t>
      </w:r>
      <w:r w:rsidR="00484A67">
        <w:rPr>
          <w:rFonts w:cstheme="minorHAnsi"/>
        </w:rPr>
        <w:t>zijn doorgestroomd naar een niveau 2</w:t>
      </w:r>
      <w:r w:rsidR="006111B0">
        <w:rPr>
          <w:rFonts w:cstheme="minorHAnsi"/>
        </w:rPr>
        <w:t>-</w:t>
      </w:r>
      <w:r w:rsidR="00484A67">
        <w:rPr>
          <w:rFonts w:cstheme="minorHAnsi"/>
        </w:rPr>
        <w:t xml:space="preserve"> opleiding. He</w:t>
      </w:r>
      <w:r w:rsidR="003164BE">
        <w:rPr>
          <w:rFonts w:cstheme="minorHAnsi"/>
        </w:rPr>
        <w:t xml:space="preserve">t </w:t>
      </w:r>
      <w:r w:rsidR="00FC0A2C">
        <w:rPr>
          <w:rFonts w:cstheme="minorHAnsi"/>
        </w:rPr>
        <w:t xml:space="preserve">betreft alumni </w:t>
      </w:r>
      <w:r w:rsidR="00214C3F">
        <w:rPr>
          <w:rFonts w:cstheme="minorHAnsi"/>
        </w:rPr>
        <w:t>vanuit</w:t>
      </w:r>
      <w:r w:rsidR="00FC0A2C">
        <w:rPr>
          <w:rFonts w:cstheme="minorHAnsi"/>
        </w:rPr>
        <w:t xml:space="preserve"> de </w:t>
      </w:r>
      <w:r w:rsidR="00064A42">
        <w:rPr>
          <w:rFonts w:cstheme="minorHAnsi"/>
        </w:rPr>
        <w:t xml:space="preserve">te ontwikkelen </w:t>
      </w:r>
      <w:r w:rsidR="00214C3F">
        <w:rPr>
          <w:rFonts w:cstheme="minorHAnsi"/>
        </w:rPr>
        <w:t>mbo brede opleiding</w:t>
      </w:r>
      <w:r w:rsidR="00064A42">
        <w:rPr>
          <w:rFonts w:cstheme="minorHAnsi"/>
        </w:rPr>
        <w:t xml:space="preserve"> (</w:t>
      </w:r>
      <w:r w:rsidR="00FC0A2C">
        <w:rPr>
          <w:rFonts w:cstheme="minorHAnsi"/>
        </w:rPr>
        <w:t>H</w:t>
      </w:r>
      <w:r>
        <w:rPr>
          <w:rFonts w:cstheme="minorHAnsi"/>
        </w:rPr>
        <w:t xml:space="preserve">andel, </w:t>
      </w:r>
      <w:r w:rsidR="00FC0A2C">
        <w:rPr>
          <w:rFonts w:cstheme="minorHAnsi"/>
        </w:rPr>
        <w:t>A</w:t>
      </w:r>
      <w:r>
        <w:rPr>
          <w:rFonts w:cstheme="minorHAnsi"/>
        </w:rPr>
        <w:t xml:space="preserve">dministratie, </w:t>
      </w:r>
      <w:r w:rsidR="00FC0A2C">
        <w:rPr>
          <w:rFonts w:cstheme="minorHAnsi"/>
        </w:rPr>
        <w:t>Z</w:t>
      </w:r>
      <w:r>
        <w:rPr>
          <w:rFonts w:cstheme="minorHAnsi"/>
        </w:rPr>
        <w:t xml:space="preserve">org </w:t>
      </w:r>
      <w:r w:rsidR="00FC0A2C">
        <w:rPr>
          <w:rFonts w:cstheme="minorHAnsi"/>
        </w:rPr>
        <w:t>&amp; Welzijn en Transport &amp; Logistiek</w:t>
      </w:r>
      <w:r w:rsidR="00064A42">
        <w:rPr>
          <w:rFonts w:cstheme="minorHAnsi"/>
        </w:rPr>
        <w:t>)</w:t>
      </w:r>
      <w:r w:rsidR="00CA1E47">
        <w:rPr>
          <w:rFonts w:cstheme="minorHAnsi"/>
        </w:rPr>
        <w:t>.</w:t>
      </w:r>
    </w:p>
    <w:p w14:paraId="10D1698F" w14:textId="4108C193" w:rsidR="001F7515" w:rsidRDefault="001F7515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>Er hebben vier groepsgesprekken plaats gevonden</w:t>
      </w:r>
      <w:r w:rsidR="00D65272">
        <w:rPr>
          <w:rFonts w:cstheme="minorHAnsi"/>
        </w:rPr>
        <w:t>;</w:t>
      </w:r>
    </w:p>
    <w:p w14:paraId="07F6E9DD" w14:textId="7112E0B7" w:rsidR="00D65272" w:rsidRDefault="00D65272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-Administratie 2 studenten </w:t>
      </w:r>
    </w:p>
    <w:p w14:paraId="7C43C842" w14:textId="41B09189" w:rsidR="00D65272" w:rsidRDefault="00D65272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-Transport en </w:t>
      </w:r>
      <w:r w:rsidR="001E305F">
        <w:rPr>
          <w:rFonts w:cstheme="minorHAnsi"/>
        </w:rPr>
        <w:t>Logistiek 6 studenten</w:t>
      </w:r>
    </w:p>
    <w:p w14:paraId="2DCC071E" w14:textId="335027D9" w:rsidR="001E305F" w:rsidRDefault="001E305F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>-Zorg en Welzijn 3 studenten</w:t>
      </w:r>
    </w:p>
    <w:p w14:paraId="44FA57AF" w14:textId="369B3C81" w:rsidR="001E305F" w:rsidRDefault="001E305F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>-Handel 12 studenten</w:t>
      </w:r>
    </w:p>
    <w:p w14:paraId="195E10C0" w14:textId="59926BDD" w:rsidR="00642190" w:rsidRDefault="00642190" w:rsidP="00642190">
      <w:pPr>
        <w:spacing w:after="0" w:line="240" w:lineRule="auto"/>
        <w:rPr>
          <w:rFonts w:cstheme="minorHAnsi"/>
          <w:u w:val="single"/>
        </w:rPr>
      </w:pPr>
    </w:p>
    <w:p w14:paraId="48B5604E" w14:textId="77777777" w:rsidR="00642190" w:rsidRDefault="00642190" w:rsidP="00642190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Opbouw werkvorm historielijn</w:t>
      </w:r>
    </w:p>
    <w:p w14:paraId="713C5FE8" w14:textId="01E81500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Per </w:t>
      </w:r>
      <w:r w:rsidR="00CA1E47">
        <w:rPr>
          <w:rFonts w:cstheme="minorHAnsi"/>
        </w:rPr>
        <w:t>beroepsopleiding is gesproken met een alumni. M</w:t>
      </w:r>
      <w:r>
        <w:rPr>
          <w:rFonts w:cstheme="minorHAnsi"/>
        </w:rPr>
        <w:t>iddels een vaste structuur met de volgende stappen (duur 2 uur)</w:t>
      </w:r>
    </w:p>
    <w:p w14:paraId="2C7E0478" w14:textId="716AC05F" w:rsidR="00C315D8" w:rsidRDefault="002409E9" w:rsidP="00C315D8">
      <w:pPr>
        <w:spacing w:after="0" w:line="240" w:lineRule="auto"/>
        <w:rPr>
          <w:rFonts w:cstheme="minorHAnsi"/>
        </w:rPr>
      </w:pPr>
      <w:r>
        <w:rPr>
          <w:rFonts w:cstheme="minorHAnsi"/>
        </w:rPr>
        <w:t>Het groepsgesprek werd gestart met een korte introductie</w:t>
      </w:r>
      <w:r w:rsidR="006D1DCC">
        <w:rPr>
          <w:rFonts w:cstheme="minorHAnsi"/>
        </w:rPr>
        <w:t xml:space="preserve"> </w:t>
      </w:r>
      <w:r w:rsidR="00973DEC">
        <w:rPr>
          <w:rFonts w:cstheme="minorHAnsi"/>
        </w:rPr>
        <w:t>waarin uitleg werd geven over het doel van het onderzoek</w:t>
      </w:r>
      <w:r w:rsidR="00367C1C">
        <w:rPr>
          <w:rFonts w:cstheme="minorHAnsi"/>
        </w:rPr>
        <w:t xml:space="preserve">. Opgevolgd met een </w:t>
      </w:r>
      <w:r w:rsidR="00973DEC">
        <w:rPr>
          <w:rFonts w:cstheme="minorHAnsi"/>
        </w:rPr>
        <w:t xml:space="preserve">instructie </w:t>
      </w:r>
      <w:r w:rsidR="00367C1C">
        <w:rPr>
          <w:rFonts w:cstheme="minorHAnsi"/>
        </w:rPr>
        <w:t>van de werkvorm en is g</w:t>
      </w:r>
      <w:r w:rsidR="00AD70A3">
        <w:rPr>
          <w:rFonts w:cstheme="minorHAnsi"/>
        </w:rPr>
        <w:t>esproken over privacy (AVG)</w:t>
      </w:r>
      <w:r w:rsidR="00367C1C">
        <w:rPr>
          <w:rFonts w:cstheme="minorHAnsi"/>
        </w:rPr>
        <w:t>. H</w:t>
      </w:r>
      <w:r w:rsidR="00AD70A3">
        <w:rPr>
          <w:rFonts w:cstheme="minorHAnsi"/>
        </w:rPr>
        <w:t xml:space="preserve">iervoor </w:t>
      </w:r>
      <w:r w:rsidR="00367C1C">
        <w:rPr>
          <w:rFonts w:cstheme="minorHAnsi"/>
        </w:rPr>
        <w:t xml:space="preserve">zijn </w:t>
      </w:r>
      <w:r w:rsidR="00AD70A3">
        <w:rPr>
          <w:rFonts w:cstheme="minorHAnsi"/>
        </w:rPr>
        <w:t>handtekening</w:t>
      </w:r>
      <w:r w:rsidR="00367C1C">
        <w:rPr>
          <w:rFonts w:cstheme="minorHAnsi"/>
        </w:rPr>
        <w:t>en</w:t>
      </w:r>
      <w:r w:rsidR="00AD70A3">
        <w:rPr>
          <w:rFonts w:cstheme="minorHAnsi"/>
        </w:rPr>
        <w:t xml:space="preserve"> gevraagd.</w:t>
      </w:r>
      <w:r w:rsidR="00C315D8" w:rsidRPr="00C315D8">
        <w:rPr>
          <w:rFonts w:cstheme="minorHAnsi"/>
        </w:rPr>
        <w:t xml:space="preserve"> </w:t>
      </w:r>
      <w:r w:rsidR="00C315D8">
        <w:rPr>
          <w:rFonts w:cstheme="minorHAnsi"/>
        </w:rPr>
        <w:t xml:space="preserve">Daarnaast had </w:t>
      </w:r>
      <w:r w:rsidR="005E0A65">
        <w:rPr>
          <w:rFonts w:cstheme="minorHAnsi"/>
        </w:rPr>
        <w:t xml:space="preserve">ik </w:t>
      </w:r>
      <w:r w:rsidR="00C315D8">
        <w:rPr>
          <w:rFonts w:cstheme="minorHAnsi"/>
        </w:rPr>
        <w:t xml:space="preserve">voorbeelden voor mezelf opgeschreven </w:t>
      </w:r>
      <w:r w:rsidR="00AB0C76">
        <w:rPr>
          <w:rFonts w:cstheme="minorHAnsi"/>
        </w:rPr>
        <w:t xml:space="preserve">voor </w:t>
      </w:r>
      <w:r w:rsidR="00C315D8">
        <w:rPr>
          <w:rFonts w:cstheme="minorHAnsi"/>
        </w:rPr>
        <w:t>als alumni het ‘even’ niet weet</w:t>
      </w:r>
      <w:r w:rsidR="005E0A65">
        <w:rPr>
          <w:rFonts w:cstheme="minorHAnsi"/>
        </w:rPr>
        <w:t>,</w:t>
      </w:r>
      <w:r w:rsidR="00AB0C76">
        <w:rPr>
          <w:rFonts w:cstheme="minorHAnsi"/>
        </w:rPr>
        <w:t xml:space="preserve"> waardoor ik het </w:t>
      </w:r>
      <w:r w:rsidR="00C315D8">
        <w:rPr>
          <w:rFonts w:cstheme="minorHAnsi"/>
        </w:rPr>
        <w:t>dialoog op gang</w:t>
      </w:r>
      <w:r w:rsidR="00AB0C76">
        <w:rPr>
          <w:rFonts w:cstheme="minorHAnsi"/>
        </w:rPr>
        <w:t xml:space="preserve"> kon</w:t>
      </w:r>
      <w:r w:rsidR="00C315D8">
        <w:rPr>
          <w:rFonts w:cstheme="minorHAnsi"/>
        </w:rPr>
        <w:t xml:space="preserve"> brengen</w:t>
      </w:r>
      <w:r w:rsidR="005E0A65">
        <w:rPr>
          <w:rFonts w:cstheme="minorHAnsi"/>
        </w:rPr>
        <w:t>.</w:t>
      </w:r>
    </w:p>
    <w:p w14:paraId="6CEF51AA" w14:textId="77777777" w:rsidR="00A257C2" w:rsidRDefault="00A257C2" w:rsidP="00642190">
      <w:pPr>
        <w:spacing w:after="0" w:line="240" w:lineRule="auto"/>
        <w:rPr>
          <w:rFonts w:cstheme="minorHAnsi"/>
        </w:rPr>
      </w:pPr>
    </w:p>
    <w:p w14:paraId="5903532B" w14:textId="77777777" w:rsidR="005C4EE9" w:rsidRDefault="005C4EE9" w:rsidP="00642190">
      <w:pPr>
        <w:spacing w:after="0" w:line="240" w:lineRule="auto"/>
        <w:rPr>
          <w:rFonts w:cstheme="minorHAnsi"/>
          <w:b/>
          <w:bCs/>
        </w:rPr>
      </w:pPr>
    </w:p>
    <w:p w14:paraId="1DD8BF31" w14:textId="7D91AF69" w:rsidR="00A257C2" w:rsidRPr="00A257C2" w:rsidRDefault="00A257C2" w:rsidP="00642190">
      <w:pPr>
        <w:spacing w:after="0" w:line="240" w:lineRule="auto"/>
        <w:rPr>
          <w:rFonts w:cstheme="minorHAnsi"/>
          <w:b/>
          <w:bCs/>
        </w:rPr>
      </w:pPr>
      <w:r w:rsidRPr="00A257C2">
        <w:rPr>
          <w:rFonts w:cstheme="minorHAnsi"/>
          <w:b/>
          <w:bCs/>
        </w:rPr>
        <w:lastRenderedPageBreak/>
        <w:t>Uitvoering</w:t>
      </w:r>
    </w:p>
    <w:p w14:paraId="57B240C6" w14:textId="22DFCE8F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1.Schrijf alle stappen die je hebt gezet vanaf het studieadvies eind periode 2 binnen de entreeopleiding tot nu </w:t>
      </w:r>
      <w:r w:rsidR="001848CE">
        <w:rPr>
          <w:rFonts w:cstheme="minorHAnsi"/>
        </w:rPr>
        <w:t>(</w:t>
      </w:r>
      <w:r>
        <w:rPr>
          <w:rFonts w:cstheme="minorHAnsi"/>
        </w:rPr>
        <w:t xml:space="preserve">periode 2 </w:t>
      </w:r>
      <w:r w:rsidR="001848CE">
        <w:rPr>
          <w:rFonts w:cstheme="minorHAnsi"/>
        </w:rPr>
        <w:t>niveau 2</w:t>
      </w:r>
      <w:r w:rsidR="006C4CA9">
        <w:rPr>
          <w:rFonts w:cstheme="minorHAnsi"/>
        </w:rPr>
        <w:t>)</w:t>
      </w:r>
      <w:r w:rsidR="001848CE">
        <w:rPr>
          <w:rFonts w:cstheme="minorHAnsi"/>
        </w:rPr>
        <w:t>. Elke stap wordt op een post- it geschreven</w:t>
      </w:r>
    </w:p>
    <w:p w14:paraId="6C6BCEAF" w14:textId="07D4C155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2.Plaats </w:t>
      </w:r>
      <w:r w:rsidR="00364038">
        <w:rPr>
          <w:rFonts w:cstheme="minorHAnsi"/>
        </w:rPr>
        <w:t xml:space="preserve">de post- its met </w:t>
      </w:r>
      <w:r>
        <w:rPr>
          <w:rFonts w:cstheme="minorHAnsi"/>
        </w:rPr>
        <w:t>stappen in de tijdlijn</w:t>
      </w:r>
    </w:p>
    <w:p w14:paraId="7EE4F8D8" w14:textId="3D664958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>3.Clusteren van post</w:t>
      </w:r>
      <w:r w:rsidR="00ED1F29">
        <w:rPr>
          <w:rFonts w:cstheme="minorHAnsi"/>
        </w:rPr>
        <w:t>-</w:t>
      </w:r>
      <w:r>
        <w:rPr>
          <w:rFonts w:cstheme="minorHAnsi"/>
        </w:rPr>
        <w:t xml:space="preserve"> its</w:t>
      </w:r>
      <w:r w:rsidR="00ED1F29">
        <w:rPr>
          <w:rFonts w:cstheme="minorHAnsi"/>
        </w:rPr>
        <w:t xml:space="preserve"> door te thematiseren. Bijvoorbeeld </w:t>
      </w:r>
      <w:r>
        <w:rPr>
          <w:rFonts w:cstheme="minorHAnsi"/>
        </w:rPr>
        <w:t>alle post</w:t>
      </w:r>
      <w:r w:rsidR="00ED1F29">
        <w:rPr>
          <w:rFonts w:cstheme="minorHAnsi"/>
        </w:rPr>
        <w:t>-</w:t>
      </w:r>
      <w:r>
        <w:rPr>
          <w:rFonts w:cstheme="minorHAnsi"/>
        </w:rPr>
        <w:t xml:space="preserve"> its met examens bij elkaar plakken (open coderen met </w:t>
      </w:r>
      <w:r w:rsidR="00ED1F29">
        <w:rPr>
          <w:rFonts w:cstheme="minorHAnsi"/>
        </w:rPr>
        <w:t>alumni</w:t>
      </w:r>
      <w:r>
        <w:rPr>
          <w:rFonts w:cstheme="minorHAnsi"/>
        </w:rPr>
        <w:t>)</w:t>
      </w:r>
    </w:p>
    <w:p w14:paraId="312B7E9D" w14:textId="4BD13B5B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>4.</w:t>
      </w:r>
      <w:r w:rsidR="00ED1F29">
        <w:rPr>
          <w:rFonts w:cstheme="minorHAnsi"/>
        </w:rPr>
        <w:t xml:space="preserve">Herontwerpen, de </w:t>
      </w:r>
      <w:r>
        <w:rPr>
          <w:rFonts w:cstheme="minorHAnsi"/>
        </w:rPr>
        <w:t>geclusterde thema</w:t>
      </w:r>
      <w:r w:rsidR="00ED1F29">
        <w:rPr>
          <w:rFonts w:cstheme="minorHAnsi"/>
        </w:rPr>
        <w:t>’</w:t>
      </w:r>
      <w:r>
        <w:rPr>
          <w:rFonts w:cstheme="minorHAnsi"/>
        </w:rPr>
        <w:t xml:space="preserve">s </w:t>
      </w:r>
      <w:r w:rsidR="00ED1F29">
        <w:rPr>
          <w:rFonts w:cstheme="minorHAnsi"/>
        </w:rPr>
        <w:t xml:space="preserve">plakken op de </w:t>
      </w:r>
      <w:r>
        <w:rPr>
          <w:rFonts w:cstheme="minorHAnsi"/>
        </w:rPr>
        <w:t xml:space="preserve">tijdlijn </w:t>
      </w:r>
      <w:r w:rsidR="00ED1F29">
        <w:rPr>
          <w:rFonts w:cstheme="minorHAnsi"/>
        </w:rPr>
        <w:t xml:space="preserve">waar alumni dit </w:t>
      </w:r>
      <w:r>
        <w:rPr>
          <w:rFonts w:cstheme="minorHAnsi"/>
        </w:rPr>
        <w:t>wenselijk had gevonden (anders gezegd hoe wil jij dat de thema’s in proces worden weggezet zodat je goed voorbereidt naar niv</w:t>
      </w:r>
      <w:r w:rsidR="00ED1F29">
        <w:rPr>
          <w:rFonts w:cstheme="minorHAnsi"/>
        </w:rPr>
        <w:t>eau</w:t>
      </w:r>
      <w:r>
        <w:rPr>
          <w:rFonts w:cstheme="minorHAnsi"/>
        </w:rPr>
        <w:t xml:space="preserve"> 2 gaat)</w:t>
      </w:r>
    </w:p>
    <w:p w14:paraId="6CA52885" w14:textId="3A15B3A5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5. </w:t>
      </w:r>
      <w:r w:rsidR="00ED1F29">
        <w:rPr>
          <w:rFonts w:cstheme="minorHAnsi"/>
        </w:rPr>
        <w:t>S</w:t>
      </w:r>
      <w:r>
        <w:rPr>
          <w:rFonts w:cstheme="minorHAnsi"/>
        </w:rPr>
        <w:t>amen kijken naar de tijdlijn</w:t>
      </w:r>
      <w:r w:rsidR="00ED1F29">
        <w:rPr>
          <w:rFonts w:cstheme="minorHAnsi"/>
        </w:rPr>
        <w:t xml:space="preserve"> en </w:t>
      </w:r>
      <w:r w:rsidR="009D0691">
        <w:rPr>
          <w:rFonts w:cstheme="minorHAnsi"/>
        </w:rPr>
        <w:t xml:space="preserve">de </w:t>
      </w:r>
      <w:r>
        <w:rPr>
          <w:rFonts w:cstheme="minorHAnsi"/>
        </w:rPr>
        <w:t>thema’s b</w:t>
      </w:r>
      <w:r w:rsidR="0009488D">
        <w:rPr>
          <w:rFonts w:cstheme="minorHAnsi"/>
        </w:rPr>
        <w:t>espreken (</w:t>
      </w:r>
      <w:r w:rsidR="00C315D8">
        <w:rPr>
          <w:rFonts w:cstheme="minorHAnsi"/>
        </w:rPr>
        <w:t xml:space="preserve">aannames voorkomen) </w:t>
      </w:r>
    </w:p>
    <w:p w14:paraId="17106E34" w14:textId="77777777" w:rsidR="00642190" w:rsidRDefault="00642190" w:rsidP="00642190">
      <w:pPr>
        <w:spacing w:after="0" w:line="240" w:lineRule="auto"/>
        <w:rPr>
          <w:rFonts w:cstheme="minorHAnsi"/>
        </w:rPr>
      </w:pPr>
    </w:p>
    <w:p w14:paraId="139E6C8A" w14:textId="7D585779" w:rsidR="0063406E" w:rsidRDefault="0063406E" w:rsidP="00642190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Hieronder </w:t>
      </w:r>
      <w:r w:rsidR="00BE7415">
        <w:rPr>
          <w:rFonts w:cstheme="minorHAnsi"/>
          <w:u w:val="single"/>
        </w:rPr>
        <w:t xml:space="preserve">foto’s </w:t>
      </w:r>
      <w:r>
        <w:rPr>
          <w:rFonts w:cstheme="minorHAnsi"/>
          <w:u w:val="single"/>
        </w:rPr>
        <w:t xml:space="preserve">van de </w:t>
      </w:r>
      <w:r w:rsidR="00982FDB">
        <w:rPr>
          <w:rFonts w:cstheme="minorHAnsi"/>
          <w:u w:val="single"/>
        </w:rPr>
        <w:t>resultaten</w:t>
      </w:r>
      <w:r>
        <w:rPr>
          <w:rFonts w:cstheme="minorHAnsi"/>
          <w:u w:val="single"/>
        </w:rPr>
        <w:t xml:space="preserve"> uit de gr</w:t>
      </w:r>
      <w:r w:rsidR="00982FDB">
        <w:rPr>
          <w:rFonts w:cstheme="minorHAnsi"/>
          <w:u w:val="single"/>
        </w:rPr>
        <w:t>o</w:t>
      </w:r>
      <w:r>
        <w:rPr>
          <w:rFonts w:cstheme="minorHAnsi"/>
          <w:u w:val="single"/>
        </w:rPr>
        <w:t>epsgesprekken</w:t>
      </w:r>
      <w:r w:rsidR="00A92D51">
        <w:rPr>
          <w:rFonts w:cstheme="minorHAnsi"/>
          <w:u w:val="single"/>
        </w:rPr>
        <w:t xml:space="preserve"> waarna</w:t>
      </w:r>
      <w:r w:rsidR="001F1D87">
        <w:rPr>
          <w:rFonts w:cstheme="minorHAnsi"/>
          <w:u w:val="single"/>
        </w:rPr>
        <w:t xml:space="preserve"> de</w:t>
      </w:r>
      <w:r w:rsidR="00982FDB">
        <w:rPr>
          <w:rFonts w:cstheme="minorHAnsi"/>
          <w:u w:val="single"/>
        </w:rPr>
        <w:t>ze</w:t>
      </w:r>
      <w:r w:rsidR="001F1D87">
        <w:rPr>
          <w:rFonts w:cstheme="minorHAnsi"/>
          <w:u w:val="single"/>
        </w:rPr>
        <w:t xml:space="preserve"> uit</w:t>
      </w:r>
      <w:r w:rsidR="00795793">
        <w:rPr>
          <w:rFonts w:cstheme="minorHAnsi"/>
          <w:u w:val="single"/>
        </w:rPr>
        <w:t>gewerkt worden</w:t>
      </w:r>
      <w:r>
        <w:rPr>
          <w:rFonts w:cstheme="minorHAnsi"/>
          <w:u w:val="single"/>
        </w:rPr>
        <w:t xml:space="preserve">. </w:t>
      </w:r>
    </w:p>
    <w:p w14:paraId="39DA0328" w14:textId="6E700B33" w:rsidR="00642190" w:rsidRDefault="00642190" w:rsidP="00642190">
      <w:pPr>
        <w:spacing w:after="0" w:line="240" w:lineRule="auto"/>
        <w:rPr>
          <w:rFonts w:cstheme="minorHAnsi"/>
        </w:rPr>
      </w:pPr>
    </w:p>
    <w:tbl>
      <w:tblPr>
        <w:tblStyle w:val="Tabelraster"/>
        <w:tblW w:w="13603" w:type="dxa"/>
        <w:tblInd w:w="0" w:type="dxa"/>
        <w:tblLook w:val="04A0" w:firstRow="1" w:lastRow="0" w:firstColumn="1" w:lastColumn="0" w:noHBand="0" w:noVBand="1"/>
      </w:tblPr>
      <w:tblGrid>
        <w:gridCol w:w="6931"/>
        <w:gridCol w:w="6672"/>
      </w:tblGrid>
      <w:tr w:rsidR="00642190" w14:paraId="79C687B8" w14:textId="77777777" w:rsidTr="00171F39">
        <w:trPr>
          <w:trHeight w:val="4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7DE1" w14:textId="684116DC" w:rsidR="00642190" w:rsidRDefault="00171F39" w:rsidP="00321363">
            <w:pPr>
              <w:spacing w:line="240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Administratie (oktober 2019)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EC1A" w14:textId="698970AE" w:rsidR="00642190" w:rsidRPr="001E305F" w:rsidRDefault="00642190" w:rsidP="00171F3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 xml:space="preserve">Transport en Logistiek </w:t>
            </w:r>
            <w:r w:rsidR="00687764">
              <w:rPr>
                <w:rFonts w:cstheme="minorHAnsi"/>
                <w:u w:val="single"/>
              </w:rPr>
              <w:t>(oktober 2019)</w:t>
            </w:r>
          </w:p>
        </w:tc>
      </w:tr>
      <w:tr w:rsidR="00642190" w14:paraId="18E4FB8D" w14:textId="77777777" w:rsidTr="00F94BAE">
        <w:trPr>
          <w:trHeight w:val="29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9BB9" w14:textId="77777777" w:rsidR="00642190" w:rsidRDefault="00642190">
            <w:pPr>
              <w:spacing w:line="240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F2035D0" wp14:editId="2047E02F">
                  <wp:extent cx="4213860" cy="3383280"/>
                  <wp:effectExtent l="0" t="0" r="0" b="762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860" cy="338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80A" w14:textId="77777777" w:rsidR="00642190" w:rsidRDefault="00642190">
            <w:pPr>
              <w:spacing w:line="240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E35804F" wp14:editId="7292B77E">
                  <wp:extent cx="4099560" cy="333756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9560" cy="333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5ADAF" w14:textId="77777777" w:rsidR="00642190" w:rsidRDefault="00642190">
            <w:pPr>
              <w:spacing w:line="240" w:lineRule="auto"/>
              <w:rPr>
                <w:rFonts w:cstheme="minorHAnsi"/>
                <w:u w:val="single"/>
              </w:rPr>
            </w:pPr>
          </w:p>
        </w:tc>
      </w:tr>
      <w:tr w:rsidR="00642190" w14:paraId="3B6B428B" w14:textId="77777777" w:rsidTr="00E86913">
        <w:trPr>
          <w:trHeight w:val="55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37F9" w14:textId="235FA727" w:rsidR="00642190" w:rsidRDefault="001E305F" w:rsidP="00171F39">
            <w:pPr>
              <w:tabs>
                <w:tab w:val="left" w:pos="1384"/>
              </w:tabs>
              <w:spacing w:line="240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Zorg en welzijn </w:t>
            </w:r>
            <w:r w:rsidR="00321363">
              <w:rPr>
                <w:rFonts w:cstheme="minorHAnsi"/>
                <w:u w:val="single"/>
              </w:rPr>
              <w:t>(november 2019)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5A97" w14:textId="1765E075" w:rsidR="00642190" w:rsidRPr="001E305F" w:rsidRDefault="00642190">
            <w:pPr>
              <w:spacing w:line="240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Handel</w:t>
            </w:r>
            <w:r w:rsidR="00321363">
              <w:rPr>
                <w:rFonts w:cstheme="minorHAnsi"/>
                <w:u w:val="single"/>
              </w:rPr>
              <w:t xml:space="preserve"> (november 2</w:t>
            </w:r>
            <w:r w:rsidR="00171F39">
              <w:rPr>
                <w:rFonts w:cstheme="minorHAnsi"/>
                <w:u w:val="single"/>
              </w:rPr>
              <w:t>019)</w:t>
            </w:r>
          </w:p>
          <w:p w14:paraId="36FA4D10" w14:textId="66CF3945" w:rsidR="00642190" w:rsidRDefault="00642190">
            <w:pPr>
              <w:spacing w:line="240" w:lineRule="auto"/>
              <w:rPr>
                <w:rFonts w:cstheme="minorHAnsi"/>
                <w:u w:val="single"/>
              </w:rPr>
            </w:pPr>
          </w:p>
        </w:tc>
      </w:tr>
      <w:tr w:rsidR="00642190" w14:paraId="7C8629A0" w14:textId="77777777" w:rsidTr="00F94BAE">
        <w:trPr>
          <w:trHeight w:val="25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F45" w14:textId="77777777" w:rsidR="00642190" w:rsidRDefault="00642190">
            <w:pPr>
              <w:spacing w:line="240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1905446" wp14:editId="705381CB">
                  <wp:extent cx="4229100" cy="2667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EC91" w14:textId="77777777" w:rsidR="00642190" w:rsidRDefault="00642190">
            <w:pPr>
              <w:spacing w:line="240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F6FA51E" wp14:editId="4ED377B6">
                  <wp:extent cx="4061460" cy="2697480"/>
                  <wp:effectExtent l="0" t="0" r="0" b="762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460" cy="269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7CCBF" w14:textId="77777777" w:rsidR="00642190" w:rsidRDefault="00642190" w:rsidP="00642190">
      <w:pPr>
        <w:spacing w:after="0" w:line="240" w:lineRule="auto"/>
        <w:rPr>
          <w:rFonts w:cstheme="minorHAnsi"/>
          <w:u w:val="single"/>
        </w:rPr>
      </w:pPr>
    </w:p>
    <w:p w14:paraId="42881AF8" w14:textId="77777777" w:rsidR="00642190" w:rsidRDefault="00642190" w:rsidP="00642190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Werkwijze;</w:t>
      </w:r>
    </w:p>
    <w:p w14:paraId="7A7F6C57" w14:textId="017E1FEE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Voor het analyseren van de groepsgesprekken heb ik de fases van coderen </w:t>
      </w:r>
      <w:r w:rsidR="0035558D">
        <w:rPr>
          <w:rFonts w:cstheme="minorHAnsi"/>
        </w:rPr>
        <w:t>van Boeije</w:t>
      </w:r>
      <w:r w:rsidR="006734D5">
        <w:rPr>
          <w:rFonts w:cstheme="minorHAnsi"/>
        </w:rPr>
        <w:t xml:space="preserve"> (2005) </w:t>
      </w:r>
      <w:r>
        <w:rPr>
          <w:rFonts w:cstheme="minorHAnsi"/>
        </w:rPr>
        <w:t>doorlopen</w:t>
      </w:r>
      <w:r w:rsidR="006734D5">
        <w:rPr>
          <w:rFonts w:cstheme="minorHAnsi"/>
        </w:rPr>
        <w:t>. Een weergave van het coderen is te zien in Tabel 1</w:t>
      </w:r>
      <w:r>
        <w:rPr>
          <w:rFonts w:cstheme="minorHAnsi"/>
        </w:rPr>
        <w:t>. ‘Open coderen’ is gebeur</w:t>
      </w:r>
      <w:r w:rsidR="003D0FD6">
        <w:rPr>
          <w:rFonts w:cstheme="minorHAnsi"/>
        </w:rPr>
        <w:t>d</w:t>
      </w:r>
      <w:r>
        <w:rPr>
          <w:rFonts w:cstheme="minorHAnsi"/>
        </w:rPr>
        <w:t xml:space="preserve"> tijdens het doorlopen van de werkvorm </w:t>
      </w:r>
      <w:r w:rsidR="002E59F1">
        <w:rPr>
          <w:rFonts w:cstheme="minorHAnsi"/>
        </w:rPr>
        <w:t xml:space="preserve">historielijn in </w:t>
      </w:r>
      <w:r>
        <w:rPr>
          <w:rFonts w:cstheme="minorHAnsi"/>
        </w:rPr>
        <w:t>stap 3. Hierin zijn de tekstfragmenten op de post</w:t>
      </w:r>
      <w:r w:rsidR="006C2DFA">
        <w:rPr>
          <w:rFonts w:cstheme="minorHAnsi"/>
        </w:rPr>
        <w:t>-</w:t>
      </w:r>
      <w:r>
        <w:rPr>
          <w:rFonts w:cstheme="minorHAnsi"/>
        </w:rPr>
        <w:t xml:space="preserve"> its met studenten geclusterd tot thema’s. De geclusterde </w:t>
      </w:r>
      <w:r w:rsidR="0007144B">
        <w:rPr>
          <w:rFonts w:cstheme="minorHAnsi"/>
        </w:rPr>
        <w:t>them</w:t>
      </w:r>
      <w:r>
        <w:rPr>
          <w:rFonts w:cstheme="minorHAnsi"/>
        </w:rPr>
        <w:t>a’s vanuit de</w:t>
      </w:r>
      <w:r w:rsidR="00162F15">
        <w:rPr>
          <w:rFonts w:cstheme="minorHAnsi"/>
        </w:rPr>
        <w:t xml:space="preserve"> vier afzonderlijke h</w:t>
      </w:r>
      <w:r>
        <w:rPr>
          <w:rFonts w:cstheme="minorHAnsi"/>
        </w:rPr>
        <w:t xml:space="preserve">istorielijnen heb ik met elkaar vergeleken en samengevoegd tot overkoepelende codes (axiaal coderen). Deze overkoepelende codes vormen een aantal hoofdcategorieën. Deze </w:t>
      </w:r>
      <w:r w:rsidR="003761C6">
        <w:rPr>
          <w:rFonts w:cstheme="minorHAnsi"/>
        </w:rPr>
        <w:t>zijn:</w:t>
      </w:r>
      <w:r w:rsidR="00CC356D">
        <w:rPr>
          <w:rFonts w:cstheme="minorHAnsi"/>
        </w:rPr>
        <w:t xml:space="preserve"> Nederlands (curriculum), loopbaan, softskills</w:t>
      </w:r>
      <w:r w:rsidR="00BA14EE">
        <w:rPr>
          <w:rFonts w:cstheme="minorHAnsi"/>
        </w:rPr>
        <w:t xml:space="preserve">, beroepsbeeld. Deze </w:t>
      </w:r>
      <w:r>
        <w:rPr>
          <w:rFonts w:cstheme="minorHAnsi"/>
        </w:rPr>
        <w:t xml:space="preserve">hoofdcategorieën zijn selectief gecodeerd door verbinding te leggen </w:t>
      </w:r>
      <w:r w:rsidR="00BA14EE">
        <w:rPr>
          <w:rFonts w:cstheme="minorHAnsi"/>
        </w:rPr>
        <w:t xml:space="preserve">met deelvraag 2 </w:t>
      </w:r>
      <w:r w:rsidR="00453D1E">
        <w:rPr>
          <w:rFonts w:cstheme="minorHAnsi"/>
        </w:rPr>
        <w:t xml:space="preserve">vanuit </w:t>
      </w:r>
      <w:r w:rsidR="00BA14EE">
        <w:rPr>
          <w:rFonts w:cstheme="minorHAnsi"/>
        </w:rPr>
        <w:t>het theoretisch</w:t>
      </w:r>
      <w:r w:rsidR="00453D1E">
        <w:rPr>
          <w:rFonts w:cstheme="minorHAnsi"/>
        </w:rPr>
        <w:t xml:space="preserve"> kader en </w:t>
      </w:r>
      <w:r>
        <w:rPr>
          <w:rFonts w:cstheme="minorHAnsi"/>
        </w:rPr>
        <w:t xml:space="preserve">de data. </w:t>
      </w:r>
    </w:p>
    <w:p w14:paraId="056C340E" w14:textId="77777777" w:rsidR="00642190" w:rsidRDefault="00642190" w:rsidP="00642190">
      <w:pPr>
        <w:spacing w:after="0" w:line="240" w:lineRule="auto"/>
        <w:rPr>
          <w:rFonts w:cstheme="minorHAnsi"/>
        </w:rPr>
      </w:pPr>
    </w:p>
    <w:p w14:paraId="2315A6AC" w14:textId="494518A4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Aan de hand van het theoretisch kader betreffende deelvraag 2 heb ik een coderingschecklist gemaakt met begrippen (factoren) welke vanuit de </w:t>
      </w:r>
      <w:r w:rsidR="00497145">
        <w:rPr>
          <w:rFonts w:cstheme="minorHAnsi"/>
        </w:rPr>
        <w:t>theor</w:t>
      </w:r>
      <w:r w:rsidR="00EA0AF5">
        <w:rPr>
          <w:rFonts w:cstheme="minorHAnsi"/>
        </w:rPr>
        <w:t xml:space="preserve">ie zijn </w:t>
      </w:r>
      <w:r>
        <w:rPr>
          <w:rFonts w:cstheme="minorHAnsi"/>
        </w:rPr>
        <w:t>genoemd</w:t>
      </w:r>
      <w:r w:rsidR="00EA0AF5">
        <w:rPr>
          <w:rFonts w:cstheme="minorHAnsi"/>
        </w:rPr>
        <w:t xml:space="preserve"> (horizontale en verticale leerlijnen)</w:t>
      </w:r>
      <w:r>
        <w:rPr>
          <w:rFonts w:cstheme="minorHAnsi"/>
        </w:rPr>
        <w:t>, deze zij</w:t>
      </w:r>
      <w:r w:rsidR="007747A8">
        <w:rPr>
          <w:rFonts w:cstheme="minorHAnsi"/>
        </w:rPr>
        <w:t>n toe</w:t>
      </w:r>
      <w:r w:rsidR="00497145">
        <w:rPr>
          <w:rFonts w:cstheme="minorHAnsi"/>
        </w:rPr>
        <w:t>ge</w:t>
      </w:r>
      <w:r w:rsidR="007747A8">
        <w:rPr>
          <w:rFonts w:cstheme="minorHAnsi"/>
        </w:rPr>
        <w:t>voeg</w:t>
      </w:r>
      <w:r w:rsidR="00497145">
        <w:rPr>
          <w:rFonts w:cstheme="minorHAnsi"/>
        </w:rPr>
        <w:t>d</w:t>
      </w:r>
      <w:r w:rsidR="007747A8">
        <w:rPr>
          <w:rFonts w:cstheme="minorHAnsi"/>
        </w:rPr>
        <w:t xml:space="preserve"> in Tabel 1</w:t>
      </w:r>
      <w:r w:rsidR="004F597E">
        <w:rPr>
          <w:rFonts w:cstheme="minorHAnsi"/>
        </w:rPr>
        <w:t xml:space="preserve"> en</w:t>
      </w:r>
      <w:r w:rsidR="007747A8">
        <w:rPr>
          <w:rFonts w:cstheme="minorHAnsi"/>
        </w:rPr>
        <w:t xml:space="preserve"> onderaan naast de uitkomsten van de historielijn. </w:t>
      </w:r>
      <w:r w:rsidR="004F597E">
        <w:rPr>
          <w:rFonts w:cstheme="minorHAnsi"/>
        </w:rPr>
        <w:t xml:space="preserve">Hiermee kan ik </w:t>
      </w:r>
      <w:r>
        <w:rPr>
          <w:rFonts w:cstheme="minorHAnsi"/>
        </w:rPr>
        <w:t xml:space="preserve">verbinding leggen tussen de hoofdcategorieën vanuit het selectief coderen en de factoren vanuit de theorie. </w:t>
      </w:r>
      <w:r w:rsidR="00B5078E">
        <w:rPr>
          <w:rFonts w:cstheme="minorHAnsi"/>
        </w:rPr>
        <w:t xml:space="preserve">Dit maakt dat ik verbanden kan leggen </w:t>
      </w:r>
      <w:r>
        <w:rPr>
          <w:rFonts w:cstheme="minorHAnsi"/>
        </w:rPr>
        <w:t xml:space="preserve">en </w:t>
      </w:r>
      <w:r w:rsidR="00F51A5E">
        <w:rPr>
          <w:rFonts w:cstheme="minorHAnsi"/>
        </w:rPr>
        <w:t xml:space="preserve">tot slot hier </w:t>
      </w:r>
      <w:r>
        <w:rPr>
          <w:rFonts w:cstheme="minorHAnsi"/>
        </w:rPr>
        <w:t xml:space="preserve">conclusies </w:t>
      </w:r>
      <w:r w:rsidR="00F51A5E">
        <w:rPr>
          <w:rFonts w:cstheme="minorHAnsi"/>
        </w:rPr>
        <w:t xml:space="preserve">uit kan </w:t>
      </w:r>
      <w:r>
        <w:rPr>
          <w:rFonts w:cstheme="minorHAnsi"/>
        </w:rPr>
        <w:t>trekken.</w:t>
      </w:r>
    </w:p>
    <w:p w14:paraId="10A7E70F" w14:textId="77777777" w:rsidR="00642190" w:rsidRDefault="00642190" w:rsidP="00642190">
      <w:pPr>
        <w:spacing w:after="0" w:line="240" w:lineRule="auto"/>
        <w:rPr>
          <w:rFonts w:cstheme="minorHAnsi"/>
        </w:rPr>
      </w:pPr>
    </w:p>
    <w:p w14:paraId="1457E45F" w14:textId="2B968A29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Voorwaardelijk aan het instrument groepsgesprek is het beschrijven van het groepsproces. Oog hebben voor de communicatie (non verbaal en verbaal). Deze is beschreven onder </w:t>
      </w:r>
      <w:r w:rsidR="003700A0">
        <w:rPr>
          <w:rFonts w:cstheme="minorHAnsi"/>
        </w:rPr>
        <w:t>T</w:t>
      </w:r>
      <w:r>
        <w:rPr>
          <w:rFonts w:cstheme="minorHAnsi"/>
        </w:rPr>
        <w:t>abel</w:t>
      </w:r>
      <w:r w:rsidR="003700A0">
        <w:rPr>
          <w:rFonts w:cstheme="minorHAnsi"/>
        </w:rPr>
        <w:t xml:space="preserve"> 1</w:t>
      </w:r>
      <w:r>
        <w:rPr>
          <w:rFonts w:cstheme="minorHAnsi"/>
        </w:rPr>
        <w:t>.</w:t>
      </w:r>
    </w:p>
    <w:p w14:paraId="6ECDBD27" w14:textId="77777777" w:rsidR="00BE7415" w:rsidRPr="00BE7415" w:rsidRDefault="00755554" w:rsidP="00642190">
      <w:pPr>
        <w:spacing w:after="0" w:line="240" w:lineRule="auto"/>
        <w:rPr>
          <w:rFonts w:cstheme="minorHAnsi"/>
          <w:b/>
          <w:bCs/>
        </w:rPr>
      </w:pPr>
      <w:r w:rsidRPr="00BE7415">
        <w:rPr>
          <w:rFonts w:cstheme="minorHAnsi"/>
          <w:b/>
          <w:bCs/>
        </w:rPr>
        <w:t xml:space="preserve">Coderingsproces van Boeije (2005). </w:t>
      </w:r>
    </w:p>
    <w:p w14:paraId="6E24578D" w14:textId="13238A17" w:rsidR="00642190" w:rsidRDefault="00755554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>In Tabel 1 is te zien hoe vanuit de</w:t>
      </w:r>
      <w:r w:rsidR="00BE7415">
        <w:rPr>
          <w:rFonts w:cstheme="minorHAnsi"/>
        </w:rPr>
        <w:t xml:space="preserve"> foto’s</w:t>
      </w:r>
      <w:r>
        <w:rPr>
          <w:rFonts w:cstheme="minorHAnsi"/>
        </w:rPr>
        <w:t xml:space="preserve"> </w:t>
      </w:r>
      <w:r w:rsidR="00BE7415">
        <w:rPr>
          <w:rFonts w:cstheme="minorHAnsi"/>
        </w:rPr>
        <w:t xml:space="preserve">van de historielijnen </w:t>
      </w:r>
      <w:r>
        <w:rPr>
          <w:rFonts w:cstheme="minorHAnsi"/>
        </w:rPr>
        <w:t>alle woorden van de post-its zijn overge</w:t>
      </w:r>
      <w:r w:rsidR="00BE7415">
        <w:rPr>
          <w:rFonts w:cstheme="minorHAnsi"/>
        </w:rPr>
        <w:t xml:space="preserve">nomen in het </w:t>
      </w:r>
      <w:r w:rsidR="00317C55">
        <w:rPr>
          <w:rFonts w:cstheme="minorHAnsi"/>
        </w:rPr>
        <w:t>T</w:t>
      </w:r>
      <w:r w:rsidR="00BE7415">
        <w:rPr>
          <w:rFonts w:cstheme="minorHAnsi"/>
        </w:rPr>
        <w:t>abel</w:t>
      </w:r>
      <w:r w:rsidR="00317C55">
        <w:rPr>
          <w:rFonts w:cstheme="minorHAnsi"/>
        </w:rPr>
        <w:t xml:space="preserve"> 1</w:t>
      </w:r>
      <w:r w:rsidR="00BE7415">
        <w:rPr>
          <w:rFonts w:cstheme="minorHAnsi"/>
        </w:rPr>
        <w:t>.</w:t>
      </w:r>
    </w:p>
    <w:p w14:paraId="7F632859" w14:textId="3D59D75A" w:rsidR="00BE7415" w:rsidRDefault="00BE7415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Links in </w:t>
      </w:r>
      <w:r w:rsidR="00317C55">
        <w:rPr>
          <w:rFonts w:cstheme="minorHAnsi"/>
        </w:rPr>
        <w:t>T</w:t>
      </w:r>
      <w:r>
        <w:rPr>
          <w:rFonts w:cstheme="minorHAnsi"/>
        </w:rPr>
        <w:t>abel</w:t>
      </w:r>
      <w:r w:rsidR="00317C55">
        <w:rPr>
          <w:rFonts w:cstheme="minorHAnsi"/>
        </w:rPr>
        <w:t xml:space="preserve"> 1</w:t>
      </w:r>
      <w:r>
        <w:rPr>
          <w:rFonts w:cstheme="minorHAnsi"/>
        </w:rPr>
        <w:t xml:space="preserve"> staat de fase van codering</w:t>
      </w:r>
      <w:r w:rsidR="00945848">
        <w:rPr>
          <w:rFonts w:cstheme="minorHAnsi"/>
        </w:rPr>
        <w:t xml:space="preserve">, waarna </w:t>
      </w:r>
      <w:r w:rsidR="00643455">
        <w:rPr>
          <w:rFonts w:cstheme="minorHAnsi"/>
        </w:rPr>
        <w:t xml:space="preserve">in de </w:t>
      </w:r>
      <w:r w:rsidR="00945848">
        <w:rPr>
          <w:rFonts w:cstheme="minorHAnsi"/>
        </w:rPr>
        <w:t>horizontal</w:t>
      </w:r>
      <w:r w:rsidR="00643455">
        <w:rPr>
          <w:rFonts w:cstheme="minorHAnsi"/>
        </w:rPr>
        <w:t>e</w:t>
      </w:r>
      <w:r w:rsidR="00945848">
        <w:rPr>
          <w:rFonts w:cstheme="minorHAnsi"/>
        </w:rPr>
        <w:t xml:space="preserve"> de periode van de t</w:t>
      </w:r>
      <w:r w:rsidR="0098400C">
        <w:rPr>
          <w:rFonts w:cstheme="minorHAnsi"/>
        </w:rPr>
        <w:t>ijdlijn staa</w:t>
      </w:r>
      <w:r w:rsidR="00643455">
        <w:rPr>
          <w:rFonts w:cstheme="minorHAnsi"/>
        </w:rPr>
        <w:t>t</w:t>
      </w:r>
      <w:r w:rsidR="0098400C">
        <w:rPr>
          <w:rFonts w:cstheme="minorHAnsi"/>
        </w:rPr>
        <w:t xml:space="preserve"> beschreven.</w:t>
      </w:r>
      <w:r w:rsidR="00643455">
        <w:rPr>
          <w:rFonts w:cstheme="minorHAnsi"/>
        </w:rPr>
        <w:t xml:space="preserve"> Onder elke periode van de tijdlijn staan verticaal</w:t>
      </w:r>
      <w:r w:rsidR="00BB5342">
        <w:rPr>
          <w:rFonts w:cstheme="minorHAnsi"/>
        </w:rPr>
        <w:t xml:space="preserve"> </w:t>
      </w:r>
      <w:r w:rsidR="00643455">
        <w:rPr>
          <w:rFonts w:cstheme="minorHAnsi"/>
        </w:rPr>
        <w:t xml:space="preserve">de woorden </w:t>
      </w:r>
      <w:r w:rsidR="009C493E">
        <w:rPr>
          <w:rFonts w:cstheme="minorHAnsi"/>
        </w:rPr>
        <w:t>vanuit de tijdlijnen van de alumni</w:t>
      </w:r>
      <w:r w:rsidR="00643455">
        <w:rPr>
          <w:rFonts w:cstheme="minorHAnsi"/>
        </w:rPr>
        <w:t>.</w:t>
      </w:r>
    </w:p>
    <w:p w14:paraId="1D99C48A" w14:textId="2A9FA964" w:rsidR="00BE7415" w:rsidRDefault="00BE7415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>Elke opleiding heeft zijn eigen kleur om onderscheid te kunnen maken tussen de historielijnen van de vier verschillende opleidingen.</w:t>
      </w:r>
    </w:p>
    <w:p w14:paraId="3ACBECF7" w14:textId="3C4E936D" w:rsidR="00CC356D" w:rsidRDefault="00CC356D" w:rsidP="00642190">
      <w:pPr>
        <w:spacing w:after="0" w:line="240" w:lineRule="auto"/>
        <w:rPr>
          <w:rFonts w:cstheme="minorHAnsi"/>
        </w:rPr>
      </w:pPr>
    </w:p>
    <w:p w14:paraId="19501394" w14:textId="257A4607" w:rsidR="00F94BAE" w:rsidRDefault="00AE156C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>Tabel 1. Coderen historielijnen.</w:t>
      </w:r>
    </w:p>
    <w:tbl>
      <w:tblPr>
        <w:tblStyle w:val="Tabelraster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3402"/>
        <w:gridCol w:w="4253"/>
      </w:tblGrid>
      <w:tr w:rsidR="00642190" w14:paraId="4F70B4F0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AAAC" w14:textId="30FCAE3C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Coderen</w:t>
            </w:r>
            <w:r w:rsidR="0000630C">
              <w:rPr>
                <w:rFonts w:cstheme="minorHAnsi"/>
              </w:rPr>
              <w:t xml:space="preserve"> Historielijn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3212" w14:textId="636DA8C0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P3 en P4  Entree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AF1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intake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BC7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MBO niv 2 P1 en P2</w:t>
            </w:r>
          </w:p>
        </w:tc>
      </w:tr>
      <w:tr w:rsidR="00C613C7" w14:paraId="63ACFC3D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14:paraId="31DA2C4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Handel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14:paraId="19E0CE59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Handel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14:paraId="6058F529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Handel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14:paraId="4FC2150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Handel</w:t>
            </w:r>
          </w:p>
        </w:tc>
      </w:tr>
      <w:tr w:rsidR="00C613C7" w14:paraId="01EE9034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E559C6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  <w:p w14:paraId="355F13DC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Open coderen</w:t>
            </w:r>
          </w:p>
          <w:p w14:paraId="1B89A7F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</w:p>
          <w:p w14:paraId="0AFDFF7C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Opmerking;</w:t>
            </w:r>
            <w:r>
              <w:rPr>
                <w:rFonts w:cstheme="minorHAnsi"/>
              </w:rPr>
              <w:t xml:space="preserve"> problemen ov reisproduct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22901FE" w14:textId="0E246E5C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Sporten</w:t>
            </w:r>
            <w:r w:rsidR="003C7D56">
              <w:rPr>
                <w:rFonts w:cstheme="minorHAnsi"/>
              </w:rPr>
              <w:t>/</w:t>
            </w:r>
            <w:r>
              <w:rPr>
                <w:rFonts w:cstheme="minorHAnsi"/>
              </w:rPr>
              <w:t>Koken</w:t>
            </w:r>
            <w:r w:rsidR="007B6623">
              <w:rPr>
                <w:rFonts w:cstheme="minorHAnsi"/>
              </w:rPr>
              <w:t>/Burgerschap/Ona</w:t>
            </w:r>
          </w:p>
          <w:p w14:paraId="4E548836" w14:textId="42855EA4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Meer oefenen Ned. </w:t>
            </w:r>
            <w:r w:rsidR="002F4801">
              <w:rPr>
                <w:rFonts w:cstheme="minorHAnsi"/>
              </w:rPr>
              <w:t>E</w:t>
            </w:r>
            <w:r>
              <w:rPr>
                <w:rFonts w:cstheme="minorHAnsi"/>
              </w:rPr>
              <w:t>xamen</w:t>
            </w:r>
            <w:r w:rsidR="002F4801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Bij entree bijna nooit huiswerk</w:t>
            </w:r>
            <w:r w:rsidR="001E394A">
              <w:rPr>
                <w:rFonts w:cstheme="minorHAnsi"/>
              </w:rPr>
              <w:t>/</w:t>
            </w:r>
            <w:r w:rsidR="0075526A">
              <w:rPr>
                <w:rFonts w:cstheme="minorHAnsi"/>
              </w:rPr>
              <w:t xml:space="preserve">2x </w:t>
            </w:r>
            <w:r>
              <w:rPr>
                <w:rFonts w:cstheme="minorHAnsi"/>
              </w:rPr>
              <w:t>Meer huiswerk</w:t>
            </w:r>
            <w:r w:rsidR="0075526A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2F4801">
              <w:rPr>
                <w:rFonts w:cstheme="minorHAnsi"/>
              </w:rPr>
              <w:t>N</w:t>
            </w:r>
            <w:r>
              <w:rPr>
                <w:rFonts w:cstheme="minorHAnsi"/>
              </w:rPr>
              <w:t>ederlands en rekenen</w:t>
            </w:r>
            <w:r w:rsidR="002F4801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Stage afronden</w:t>
            </w:r>
            <w:r w:rsidR="0075526A">
              <w:rPr>
                <w:rFonts w:cstheme="minorHAnsi"/>
              </w:rPr>
              <w:t>/examen stage</w:t>
            </w:r>
            <w:r w:rsidR="002F4801">
              <w:rPr>
                <w:rFonts w:cstheme="minorHAnsi"/>
              </w:rPr>
              <w:t xml:space="preserve"> 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Examens Engels. Ned en Rek</w:t>
            </w:r>
            <w:r w:rsidR="00B944F8">
              <w:rPr>
                <w:rFonts w:cstheme="minorHAnsi"/>
              </w:rPr>
              <w:t>.</w:t>
            </w:r>
            <w:r>
              <w:rPr>
                <w:rFonts w:cstheme="minorHAnsi"/>
              </w:rPr>
              <w:t>Ikea /Amsterdam</w:t>
            </w:r>
            <w:r w:rsidR="007A26E3">
              <w:rPr>
                <w:rFonts w:cstheme="minorHAnsi"/>
              </w:rPr>
              <w:t>/vaak naar stad geweest</w:t>
            </w:r>
            <w:r w:rsidR="00B944F8">
              <w:rPr>
                <w:rFonts w:cstheme="minorHAnsi"/>
              </w:rPr>
              <w:t xml:space="preserve">./ </w:t>
            </w:r>
            <w:r>
              <w:rPr>
                <w:rFonts w:cstheme="minorHAnsi"/>
              </w:rPr>
              <w:t>Meelopen niveau 2</w:t>
            </w:r>
            <w:r w:rsidR="0000630C">
              <w:rPr>
                <w:rFonts w:cstheme="minorHAnsi"/>
              </w:rPr>
              <w:t>/</w:t>
            </w:r>
            <w:r>
              <w:rPr>
                <w:rFonts w:cstheme="minorHAnsi"/>
              </w:rPr>
              <w:t>Aanmelden niveau 2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Beetje meer weten over niveau 2</w:t>
            </w:r>
          </w:p>
          <w:p w14:paraId="01899718" w14:textId="766185B8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Nt2 geen stageverslag gemaakt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meer oefenen met verslag schijven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Hoe meer je zelf doet, hoe meer je leert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Meer zelfstandig werken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Studieadv</w:t>
            </w:r>
            <w:r w:rsidR="0075526A">
              <w:rPr>
                <w:rFonts w:cstheme="minorHAnsi"/>
              </w:rPr>
              <w:t>ies</w:t>
            </w:r>
            <w:r w:rsidR="00CC4C0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Bij entree veel praten in les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Open dag</w:t>
            </w:r>
            <w:r w:rsidR="0000630C">
              <w:rPr>
                <w:rFonts w:cstheme="minorHAnsi"/>
              </w:rPr>
              <w:t>/</w:t>
            </w:r>
            <w:r>
              <w:rPr>
                <w:rFonts w:cstheme="minorHAnsi"/>
              </w:rPr>
              <w:t>Keuzes opleiding</w:t>
            </w:r>
          </w:p>
          <w:p w14:paraId="4AF8FB4C" w14:textId="77777777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Oefenen bij  handel met niv 2 studenten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CCD7614" w14:textId="77777777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Intake gesprek</w:t>
            </w:r>
          </w:p>
          <w:p w14:paraId="0137A8CC" w14:textId="5AEF3F70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Keuze opleiding was nie</w:t>
            </w:r>
            <w:r w:rsidR="00CC4C07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goed, verkeerde keuze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F53512E" w14:textId="77777777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motivatie</w:t>
            </w:r>
          </w:p>
          <w:p w14:paraId="4A5E3EF5" w14:textId="77777777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Niveau verschil niv 1 en 2. Niv 2 motiveert</w:t>
            </w:r>
          </w:p>
          <w:p w14:paraId="1CA21BDE" w14:textId="77777777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zelfstandigheid</w:t>
            </w:r>
          </w:p>
          <w:p w14:paraId="1213C57B" w14:textId="77777777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Zelf stage zoeken</w:t>
            </w:r>
          </w:p>
          <w:p w14:paraId="1B8BAB25" w14:textId="77777777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uitleg</w:t>
            </w:r>
          </w:p>
          <w:p w14:paraId="58316B67" w14:textId="77777777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doen</w:t>
            </w:r>
          </w:p>
          <w:p w14:paraId="7AF23AC3" w14:textId="77777777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huiswerk</w:t>
            </w:r>
          </w:p>
          <w:p w14:paraId="39C53DB5" w14:textId="5B812EA7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Stage eerst moeite mee, </w:t>
            </w:r>
            <w:r w:rsidR="001A7667">
              <w:rPr>
                <w:rFonts w:cstheme="minorHAnsi"/>
              </w:rPr>
              <w:t>nu</w:t>
            </w:r>
            <w:r>
              <w:rPr>
                <w:rFonts w:cstheme="minorHAnsi"/>
              </w:rPr>
              <w:t xml:space="preserve"> niet meer</w:t>
            </w:r>
          </w:p>
          <w:p w14:paraId="5EDD0DC3" w14:textId="6A562397" w:rsidR="00642190" w:rsidRDefault="001A7667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</w:t>
            </w:r>
            <w:r w:rsidR="006421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verslagen</w:t>
            </w:r>
            <w:r w:rsidR="00642190">
              <w:rPr>
                <w:rFonts w:cstheme="minorHAnsi"/>
              </w:rPr>
              <w:t>, dit is moeilijk</w:t>
            </w:r>
          </w:p>
          <w:p w14:paraId="6165D6D7" w14:textId="77777777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hulp nodig</w:t>
            </w:r>
          </w:p>
          <w:p w14:paraId="1AEFF09E" w14:textId="77777777" w:rsidR="00642190" w:rsidRDefault="00642190" w:rsidP="007A26E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stage</w:t>
            </w:r>
          </w:p>
        </w:tc>
      </w:tr>
      <w:tr w:rsidR="00C613C7" w14:paraId="03673341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81ED436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Axiaal coderen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1BFF3BD" w14:textId="5937BFBE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Generieke vakken</w:t>
            </w:r>
            <w:r w:rsidR="002F4801">
              <w:rPr>
                <w:rFonts w:cstheme="minorHAnsi"/>
              </w:rPr>
              <w:t>; Examens</w:t>
            </w:r>
          </w:p>
          <w:p w14:paraId="042D9B8E" w14:textId="52F2D162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Avo vakke</w:t>
            </w:r>
            <w:r w:rsidR="001A7667">
              <w:rPr>
                <w:rFonts w:cstheme="minorHAnsi"/>
              </w:rPr>
              <w:t xml:space="preserve">n </w:t>
            </w:r>
            <w:r>
              <w:rPr>
                <w:rFonts w:cstheme="minorHAnsi"/>
              </w:rPr>
              <w:t>(ned/rek);</w:t>
            </w:r>
          </w:p>
          <w:p w14:paraId="64B536A7" w14:textId="4583920D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-meer oefenen</w:t>
            </w:r>
            <w:r w:rsidR="002D5214">
              <w:rPr>
                <w:rFonts w:cstheme="minorHAnsi"/>
              </w:rPr>
              <w:t>/ uitleg stageverslag</w:t>
            </w:r>
          </w:p>
          <w:p w14:paraId="16FE9AFC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Stage (afronden)</w:t>
            </w:r>
          </w:p>
          <w:p w14:paraId="648F0965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keuze opleidingen</w:t>
            </w:r>
          </w:p>
          <w:p w14:paraId="5E685130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-Meelopen/aanmelden</w:t>
            </w:r>
          </w:p>
          <w:p w14:paraId="62FF950C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Beroepsbeeld, inzet niv 2 studenten</w:t>
            </w:r>
          </w:p>
          <w:p w14:paraId="441F5ADA" w14:textId="5CC3F738" w:rsidR="00642190" w:rsidRDefault="00642190" w:rsidP="00420B4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Zelfstandigheid vergroten</w:t>
            </w:r>
            <w:r w:rsidR="00420B46">
              <w:rPr>
                <w:rFonts w:cstheme="minorHAnsi"/>
              </w:rPr>
              <w:t xml:space="preserve">; </w:t>
            </w:r>
            <w:r>
              <w:rPr>
                <w:rFonts w:cstheme="minorHAnsi"/>
              </w:rPr>
              <w:t>huiswerk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1ED365D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Intake;</w:t>
            </w:r>
          </w:p>
          <w:p w14:paraId="044B471C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Keuze opleiding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6F3AEED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Zelfstandigheid</w:t>
            </w:r>
          </w:p>
          <w:p w14:paraId="5D8A9BF1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Verslagen</w:t>
            </w:r>
          </w:p>
          <w:p w14:paraId="298D660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Motivatie </w:t>
            </w:r>
          </w:p>
          <w:p w14:paraId="308F456D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Taakniveau hoger ( meer doen)</w:t>
            </w:r>
          </w:p>
        </w:tc>
      </w:tr>
      <w:tr w:rsidR="00C613C7" w14:paraId="547F0B59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925F11F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Selectief coderen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FA0080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Curriculum</w:t>
            </w:r>
          </w:p>
          <w:p w14:paraId="2961DA1A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-avo (vaardigheden examens en schrijven)</w:t>
            </w:r>
          </w:p>
          <w:p w14:paraId="29F8E93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-beroepsvakken</w:t>
            </w:r>
          </w:p>
          <w:p w14:paraId="4D16DD28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-doorlopende leerlijn</w:t>
            </w:r>
          </w:p>
          <w:p w14:paraId="012F3801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-beroepsbeeld/keuze</w:t>
            </w:r>
          </w:p>
          <w:p w14:paraId="0B842421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Soft skills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76ACE71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77EC33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Soft skills</w:t>
            </w:r>
          </w:p>
          <w:p w14:paraId="251313C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Vaardigheden stage</w:t>
            </w:r>
          </w:p>
          <w:p w14:paraId="67EB99FA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</w:tr>
      <w:tr w:rsidR="00B944F8" w14:paraId="6C87300A" w14:textId="77777777" w:rsidTr="00412D29">
        <w:trPr>
          <w:trHeight w:val="1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6D520" w14:textId="077766CD" w:rsidR="00B944F8" w:rsidRDefault="00B944F8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bookmarkStart w:id="1" w:name="_Hlk34684164"/>
            <w:r>
              <w:rPr>
                <w:rFonts w:cstheme="minorHAnsi"/>
              </w:rPr>
              <w:t>Coderen historielijn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AE234" w14:textId="5C878B27" w:rsidR="00B944F8" w:rsidRDefault="00B944F8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P3 en P4 entree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49EFF" w14:textId="05C1E983" w:rsidR="00B944F8" w:rsidRDefault="00B944F8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Intake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48461" w14:textId="21AA7F89" w:rsidR="00B944F8" w:rsidRDefault="00B944F8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P1 en P2 mbo niv 2</w:t>
            </w:r>
          </w:p>
        </w:tc>
      </w:tr>
      <w:bookmarkEnd w:id="1"/>
      <w:tr w:rsidR="00C613C7" w14:paraId="0A4A2468" w14:textId="77777777" w:rsidTr="00412D29">
        <w:trPr>
          <w:trHeight w:val="1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28E3350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Transport &amp;Logistiek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2F75B29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Transport &amp;Logistiek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515055E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Transport &amp;Logistiek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11FBF747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Transport &amp;Logistiek</w:t>
            </w:r>
          </w:p>
        </w:tc>
      </w:tr>
      <w:tr w:rsidR="00C613C7" w14:paraId="4D21776C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635371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  <w:p w14:paraId="5284EF97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Open coderen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0E8500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Entree is warm bad</w:t>
            </w:r>
          </w:p>
          <w:p w14:paraId="7B52935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informatie open dag</w:t>
            </w:r>
          </w:p>
          <w:p w14:paraId="29EACA3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Keuze opleiding</w:t>
            </w:r>
          </w:p>
          <w:p w14:paraId="2F5D865D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Meelopen ni 2</w:t>
            </w:r>
          </w:p>
          <w:p w14:paraId="31F86F7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Studieadvies</w:t>
            </w:r>
          </w:p>
          <w:p w14:paraId="22D8B4E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Examen voorbereiden</w:t>
            </w:r>
          </w:p>
          <w:p w14:paraId="6EA0836A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Gemist dat niv 2 studenten wat vertellen over de opleiding</w:t>
            </w:r>
          </w:p>
          <w:p w14:paraId="1EDE6BA0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Voorbereiden keuze opleiding,</w:t>
            </w:r>
          </w:p>
          <w:p w14:paraId="55D3A52D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Nederlands examen</w:t>
            </w:r>
          </w:p>
          <w:p w14:paraId="3374973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Aanmelden</w:t>
            </w:r>
          </w:p>
          <w:p w14:paraId="1AD94FE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zelfstandigheid ( is meer kennis)</w:t>
            </w:r>
          </w:p>
          <w:p w14:paraId="1DDC0D1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Huiswerk maken</w:t>
            </w:r>
          </w:p>
          <w:p w14:paraId="1DEFFF7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Plannen hoe doe ik dat?</w:t>
            </w:r>
          </w:p>
          <w:p w14:paraId="1B27F0E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Bijles</w:t>
            </w:r>
          </w:p>
          <w:p w14:paraId="665115F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Solliciteren hoe doe ik dat?</w:t>
            </w:r>
          </w:p>
          <w:p w14:paraId="4FC3CAD1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Alvast stage zoeken niv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5488EF7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Intakegesprek gehad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A167C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Niv 2 koude douche</w:t>
            </w:r>
          </w:p>
          <w:p w14:paraId="2A182E0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Veel nieuwe woorden logistiek</w:t>
            </w:r>
          </w:p>
          <w:p w14:paraId="7CAA23B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Zelfstandig stage zoeken, moeilijk. Vind je stage je niet. Loop je achter</w:t>
            </w:r>
          </w:p>
          <w:p w14:paraId="262A3D7D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Weinig plekken bpv</w:t>
            </w:r>
          </w:p>
          <w:p w14:paraId="3D85BBDA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Alles zelf doen</w:t>
            </w:r>
          </w:p>
          <w:p w14:paraId="4E84730F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Bijles</w:t>
            </w:r>
          </w:p>
          <w:p w14:paraId="4A3EF09F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Hulp kunnen vragen</w:t>
            </w:r>
          </w:p>
          <w:p w14:paraId="6BA1EC5C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opdrachten</w:t>
            </w:r>
          </w:p>
          <w:p w14:paraId="3DF5752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huiswerk en deze zelfstandig maken</w:t>
            </w:r>
          </w:p>
          <w:p w14:paraId="0C9BB95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</w:tr>
      <w:tr w:rsidR="00C613C7" w14:paraId="7AE4931F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EF550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Axiaal coderen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39D0158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Avo vakken </w:t>
            </w:r>
          </w:p>
          <w:p w14:paraId="4949821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 oefenen Nederlands (examen)</w:t>
            </w:r>
          </w:p>
          <w:p w14:paraId="241035CC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Stage zoeken (leren solliciteren)</w:t>
            </w:r>
          </w:p>
          <w:p w14:paraId="1CECA89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studieadvies</w:t>
            </w:r>
          </w:p>
          <w:p w14:paraId="3E0CFF73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keuze opleidingen</w:t>
            </w:r>
          </w:p>
          <w:p w14:paraId="13B0C103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-Meelopen/aanmelden</w:t>
            </w:r>
          </w:p>
          <w:p w14:paraId="7EE94895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Beroepsbeeld, inzet niv 2 studenten</w:t>
            </w:r>
          </w:p>
          <w:p w14:paraId="56927AAF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Zelfstandigheid vergroten</w:t>
            </w:r>
          </w:p>
          <w:p w14:paraId="4C795D78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-huiswerk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703B2E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intake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3F296B1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Zelfstandigheid</w:t>
            </w:r>
          </w:p>
          <w:p w14:paraId="5C8BD12D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Meer opdrachten</w:t>
            </w:r>
          </w:p>
        </w:tc>
      </w:tr>
      <w:tr w:rsidR="00C613C7" w14:paraId="120455B7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DECFC0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Selectief coderen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78E7F39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Curriculum</w:t>
            </w:r>
          </w:p>
          <w:p w14:paraId="30B39B41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-avo (vaardigheden examens en schrijven)</w:t>
            </w:r>
          </w:p>
          <w:p w14:paraId="7557D5AA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-beroepsvakken</w:t>
            </w:r>
          </w:p>
          <w:p w14:paraId="45ACDEC8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-beroepsbeeld/keuze</w:t>
            </w:r>
          </w:p>
          <w:p w14:paraId="13EB7A99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Soft skills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BCAEE30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intake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208087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Soft skills</w:t>
            </w:r>
          </w:p>
          <w:p w14:paraId="50EF93C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</w:tr>
      <w:tr w:rsidR="00B944F8" w14:paraId="5929358F" w14:textId="77777777" w:rsidTr="00412D29">
        <w:trPr>
          <w:trHeight w:val="1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B8F2F" w14:textId="77777777" w:rsidR="00B944F8" w:rsidRDefault="00B944F8" w:rsidP="001170D5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Coderen historielijn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0FE93" w14:textId="77777777" w:rsidR="00B944F8" w:rsidRDefault="00B944F8" w:rsidP="001170D5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P3 en P4 entree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33B06" w14:textId="77777777" w:rsidR="00B944F8" w:rsidRDefault="00B944F8" w:rsidP="001170D5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Intake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C2520" w14:textId="77777777" w:rsidR="00B944F8" w:rsidRDefault="00B944F8" w:rsidP="001170D5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P1 en P2 mbo niv 2</w:t>
            </w:r>
          </w:p>
        </w:tc>
      </w:tr>
      <w:tr w:rsidR="00C613C7" w14:paraId="7762F012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14:paraId="4B5917F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Administratie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14:paraId="33F900F9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Administratie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14:paraId="72A72AA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Administratie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14:paraId="121CD6A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Adminstratie</w:t>
            </w:r>
          </w:p>
        </w:tc>
      </w:tr>
      <w:tr w:rsidR="00C613C7" w14:paraId="09D1B969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A0DFF9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Open coderen</w:t>
            </w:r>
          </w:p>
          <w:p w14:paraId="1BBD09A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</w:p>
          <w:p w14:paraId="3E274BD7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Opmerking;</w:t>
            </w:r>
          </w:p>
          <w:p w14:paraId="04955598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Opleiding niet gekozen, maar nodig voor vervolgopleiding</w:t>
            </w:r>
          </w:p>
          <w:p w14:paraId="70015D91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Zoekende beroepsbeeld!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0464CF8" w14:textId="4B96757E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Stageplek zoeken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bijles Nederlands</w:t>
            </w:r>
          </w:p>
          <w:p w14:paraId="30931B15" w14:textId="438C95F3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Coach gesprekken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keuzedelen</w:t>
            </w:r>
          </w:p>
          <w:p w14:paraId="1682B36C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aandacht voor Nederlands</w:t>
            </w:r>
          </w:p>
          <w:p w14:paraId="7733EE8F" w14:textId="1A904636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Studieadvies 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Stagelopen en afronden</w:t>
            </w:r>
          </w:p>
          <w:p w14:paraId="1E53EABF" w14:textId="535A6705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Nederlands oefene</w:t>
            </w:r>
            <w:r w:rsidR="00B944F8">
              <w:rPr>
                <w:rFonts w:cstheme="minorHAnsi"/>
              </w:rPr>
              <w:t>n/Hulp docenten</w:t>
            </w:r>
            <w:r>
              <w:rPr>
                <w:rFonts w:cstheme="minorHAnsi"/>
              </w:rPr>
              <w:t xml:space="preserve">          </w:t>
            </w:r>
          </w:p>
          <w:p w14:paraId="7973C0BE" w14:textId="4BC4CB48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Examen NL oefenen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Hoe moet ik leren ?               </w:t>
            </w:r>
          </w:p>
          <w:p w14:paraId="2E939C4A" w14:textId="49DC4975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Weinig digitaal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Hoe vraag ik hulp?</w:t>
            </w:r>
          </w:p>
          <w:p w14:paraId="587E6F45" w14:textId="6F8093ED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Huiswerk leren maken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Meer uitleg niv 2 (systeem is anders)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Leren te plannen</w:t>
            </w:r>
          </w:p>
          <w:p w14:paraId="0913A006" w14:textId="61776F76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opdrachten maken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Zelfredzaamheid</w:t>
            </w:r>
          </w:p>
          <w:p w14:paraId="50EEC318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Alle onderdelen entree moeten klaar zijn</w:t>
            </w:r>
          </w:p>
          <w:p w14:paraId="33557801" w14:textId="76570742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Meelopen bij administratie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Bij entree geen inlever-datum voor opdrachten</w:t>
            </w:r>
          </w:p>
          <w:p w14:paraId="4C195938" w14:textId="14720BF0" w:rsidR="00642190" w:rsidRDefault="00642190" w:rsidP="00B944F8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Per periode opdrachten</w:t>
            </w:r>
            <w:r w:rsidR="00B944F8">
              <w:rPr>
                <w:rFonts w:cstheme="minorHAnsi"/>
              </w:rPr>
              <w:t>/</w:t>
            </w:r>
            <w:r>
              <w:rPr>
                <w:rFonts w:cstheme="minorHAnsi"/>
              </w:rPr>
              <w:t>Leren afronden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3808DC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Intake gesprek;</w:t>
            </w:r>
          </w:p>
          <w:p w14:paraId="75CC4D0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-motivatie</w:t>
            </w:r>
          </w:p>
          <w:p w14:paraId="39B507A6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-juiste opleiding</w:t>
            </w:r>
          </w:p>
          <w:p w14:paraId="70F344F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-meelopen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AAAE5F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lessen, meer uitleg, meer verstand</w:t>
            </w:r>
          </w:p>
          <w:p w14:paraId="11F0542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Zelfstandig werken</w:t>
            </w:r>
          </w:p>
          <w:p w14:paraId="4BD8DCE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  <w:p w14:paraId="599FF62A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Coach gesprekken</w:t>
            </w:r>
          </w:p>
          <w:p w14:paraId="68B39E7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Duidelijke inleverdatum opdrachten</w:t>
            </w:r>
          </w:p>
          <w:p w14:paraId="4DD2588D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Stage zoeken</w:t>
            </w:r>
          </w:p>
          <w:p w14:paraId="199BEA99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Veel digitaal werken</w:t>
            </w:r>
          </w:p>
          <w:p w14:paraId="0D83AD1A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Keuzedeel</w:t>
            </w:r>
          </w:p>
          <w:p w14:paraId="0F9476C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Soms extra hulp nodig van docent</w:t>
            </w:r>
          </w:p>
          <w:p w14:paraId="4D9E1400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Dag meelopen stage</w:t>
            </w:r>
          </w:p>
          <w:p w14:paraId="44721E10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Periode paar vakken moeten al huiswerk ingeleverd worden</w:t>
            </w:r>
          </w:p>
          <w:p w14:paraId="68F8326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Aanwezigheid niveau is strenger</w:t>
            </w:r>
          </w:p>
          <w:p w14:paraId="14B1F35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</w:tr>
      <w:tr w:rsidR="00C613C7" w14:paraId="25831DB7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DC2B25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Axiaal coderen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14041C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Avo vakken</w:t>
            </w:r>
          </w:p>
          <w:p w14:paraId="5927E2B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(Nederlands);</w:t>
            </w:r>
          </w:p>
          <w:p w14:paraId="6A30FFCF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-meer oefenen en aandacht</w:t>
            </w:r>
          </w:p>
          <w:p w14:paraId="74D2A208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Stage afronden</w:t>
            </w:r>
          </w:p>
          <w:p w14:paraId="4F9EF415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keuze opleidingen</w:t>
            </w:r>
          </w:p>
          <w:p w14:paraId="2006A81E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-Meelopen en uitleg niv 2</w:t>
            </w:r>
          </w:p>
          <w:p w14:paraId="3A6C3C40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Zelfstandigheid vergroten</w:t>
            </w:r>
          </w:p>
          <w:p w14:paraId="65502350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Leren plannen</w:t>
            </w:r>
          </w:p>
          <w:p w14:paraId="4E67998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-huiswerk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779348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intake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E19F4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Zelfstandigheid</w:t>
            </w:r>
          </w:p>
          <w:p w14:paraId="0DA9088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Digitaal werken</w:t>
            </w:r>
          </w:p>
          <w:p w14:paraId="28B97F8F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Huiswerk</w:t>
            </w:r>
          </w:p>
          <w:p w14:paraId="6F5F5A3A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Overzicht huiswerk</w:t>
            </w:r>
          </w:p>
          <w:p w14:paraId="381555A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gedragsregels</w:t>
            </w:r>
          </w:p>
        </w:tc>
      </w:tr>
      <w:tr w:rsidR="00C613C7" w14:paraId="4E4831BF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217C49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Selectief coderen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4DE40F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Curriculum</w:t>
            </w:r>
          </w:p>
          <w:p w14:paraId="6D6EB7E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-avo (Nederlands oefenen)</w:t>
            </w:r>
          </w:p>
          <w:p w14:paraId="4B918B3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-stage afronden</w:t>
            </w:r>
          </w:p>
          <w:p w14:paraId="299640F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-beroepsbeeld niv 2</w:t>
            </w:r>
          </w:p>
          <w:p w14:paraId="2D91CB9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Soft skills</w:t>
            </w:r>
          </w:p>
          <w:p w14:paraId="790274FC" w14:textId="77777777" w:rsidR="00B944F8" w:rsidRDefault="00B944F8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  <w:p w14:paraId="60352F80" w14:textId="77777777" w:rsidR="00B944F8" w:rsidRDefault="00B944F8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  <w:p w14:paraId="04469C2C" w14:textId="6E4ECDAC" w:rsidR="00B944F8" w:rsidRDefault="00B944F8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3E1FB0F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intake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69355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Soft skills</w:t>
            </w:r>
          </w:p>
          <w:p w14:paraId="722FD14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Huiswerk</w:t>
            </w:r>
          </w:p>
          <w:p w14:paraId="2F7C4AA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</w:tr>
      <w:tr w:rsidR="00B944F8" w14:paraId="311190BB" w14:textId="77777777" w:rsidTr="00412D29">
        <w:trPr>
          <w:trHeight w:val="1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FABA1" w14:textId="77777777" w:rsidR="00B944F8" w:rsidRDefault="00B944F8" w:rsidP="001170D5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Coderen historielijn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8041F" w14:textId="77777777" w:rsidR="00B944F8" w:rsidRDefault="00B944F8" w:rsidP="001170D5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P3 en P4 entree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01CA" w14:textId="77777777" w:rsidR="00B944F8" w:rsidRDefault="00B944F8" w:rsidP="001170D5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Intake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864D8" w14:textId="77777777" w:rsidR="00B944F8" w:rsidRDefault="00B944F8" w:rsidP="001170D5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P1 en P2 mbo niv 2</w:t>
            </w:r>
          </w:p>
        </w:tc>
      </w:tr>
      <w:tr w:rsidR="00C613C7" w14:paraId="182A901E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2A940C2" w14:textId="7640A4A4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Dienstverlening &amp; Zorg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2261A2E" w14:textId="77448EBF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Dienstverlening &amp; Zorg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C75065" w14:textId="5BD044CE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Dienstverlening &amp; Zorg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B640BEF" w14:textId="0C0F1AA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Dienstverlening &amp; Zorg</w:t>
            </w:r>
          </w:p>
        </w:tc>
      </w:tr>
      <w:tr w:rsidR="00C613C7" w14:paraId="17EEF304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E77C88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Open coderen</w:t>
            </w:r>
          </w:p>
          <w:p w14:paraId="52A138A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</w:p>
          <w:p w14:paraId="0E0686C8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Opmerking;</w:t>
            </w:r>
          </w:p>
          <w:p w14:paraId="2B6D57A9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C8C04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Aanwezigheidsregels mogen strakker</w:t>
            </w:r>
          </w:p>
          <w:p w14:paraId="3E62CF47" w14:textId="6AD94FC2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verantwoordelijkheid aan studenten ge</w:t>
            </w:r>
            <w:r w:rsidR="00B23FDF">
              <w:rPr>
                <w:rFonts w:cstheme="minorHAnsi"/>
              </w:rPr>
              <w:t>ven/</w:t>
            </w:r>
            <w:r>
              <w:rPr>
                <w:rFonts w:cstheme="minorHAnsi"/>
              </w:rPr>
              <w:t>Praktijklessen meer dan alleen leren bed opmaken</w:t>
            </w:r>
            <w:r w:rsidR="00B23FDF">
              <w:rPr>
                <w:rFonts w:cstheme="minorHAnsi"/>
              </w:rPr>
              <w:t>/</w:t>
            </w:r>
            <w:r>
              <w:rPr>
                <w:rFonts w:cstheme="minorHAnsi"/>
              </w:rPr>
              <w:t>Meer opdrachten nakijken</w:t>
            </w:r>
          </w:p>
          <w:p w14:paraId="50B9B078" w14:textId="217F4FDD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feedback</w:t>
            </w:r>
            <w:r w:rsidR="00B23FDF">
              <w:rPr>
                <w:rFonts w:cstheme="minorHAnsi"/>
              </w:rPr>
              <w:t>/</w:t>
            </w:r>
            <w:r>
              <w:rPr>
                <w:rFonts w:cstheme="minorHAnsi"/>
              </w:rPr>
              <w:t>Meer huiswerk</w:t>
            </w:r>
          </w:p>
          <w:p w14:paraId="7EB3C5B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Docent was vaak tijdens les weg</w:t>
            </w:r>
          </w:p>
          <w:p w14:paraId="26C4DA80" w14:textId="77777777" w:rsidR="001452B9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hulp/uitleg docent</w:t>
            </w:r>
            <w:r w:rsidR="00B23FDF">
              <w:rPr>
                <w:rFonts w:cstheme="minorHAnsi"/>
              </w:rPr>
              <w:t>/</w:t>
            </w:r>
          </w:p>
          <w:p w14:paraId="3DA2CF52" w14:textId="4C4FA6F5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Oefenen met schrijven</w:t>
            </w:r>
            <w:r w:rsidR="00B23FDF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Meer doen dan schoonmaken </w:t>
            </w:r>
          </w:p>
          <w:p w14:paraId="29F8589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Uitleg van niv 2 studenten over opleiding</w:t>
            </w:r>
          </w:p>
          <w:p w14:paraId="53F8F300" w14:textId="77777777" w:rsidR="000249B4" w:rsidRDefault="00642190" w:rsidP="00B23FDF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Strenger zijn met huiswerk</w:t>
            </w:r>
            <w:r w:rsidR="00B23FDF">
              <w:rPr>
                <w:rFonts w:cstheme="minorHAnsi"/>
              </w:rPr>
              <w:t>/</w:t>
            </w:r>
          </w:p>
          <w:p w14:paraId="7427DA04" w14:textId="4D0500B5" w:rsidR="00642190" w:rsidRDefault="00642190" w:rsidP="00B23FDF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Nederlands geven</w:t>
            </w:r>
            <w:r w:rsidR="00B23FDF">
              <w:rPr>
                <w:rFonts w:cstheme="minorHAnsi"/>
              </w:rPr>
              <w:t>/</w:t>
            </w:r>
            <w:r>
              <w:rPr>
                <w:rFonts w:cstheme="minorHAnsi"/>
              </w:rPr>
              <w:t>Opdrachten vanuit boeken maken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E3AEBC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Intake gehad, keuze opleiding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B32FB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aanwezigheid van docent</w:t>
            </w:r>
          </w:p>
          <w:p w14:paraId="5939B1D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uitleg</w:t>
            </w:r>
          </w:p>
          <w:p w14:paraId="1568F18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Meer uitdaging</w:t>
            </w:r>
          </w:p>
          <w:p w14:paraId="7605BE9F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Zelf stage zoeken of je krijgt stage toegewezen (liever zelf doen)</w:t>
            </w:r>
          </w:p>
          <w:p w14:paraId="556ED50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</w:tr>
      <w:tr w:rsidR="00C613C7" w14:paraId="672762BF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ED9DE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Axiaal coderen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CF31EE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Generieke vakken</w:t>
            </w:r>
          </w:p>
          <w:p w14:paraId="29BB6C3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Nederlands; </w:t>
            </w:r>
          </w:p>
          <w:p w14:paraId="1632BA5F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-meer oefenen schrijven</w:t>
            </w:r>
          </w:p>
          <w:p w14:paraId="332479D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-meer les</w:t>
            </w:r>
          </w:p>
          <w:p w14:paraId="196246AE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keuze opleidingen</w:t>
            </w:r>
          </w:p>
          <w:p w14:paraId="6A3E4F6F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-Beroepsbeeld, inzet niv 2 studenten</w:t>
            </w:r>
          </w:p>
          <w:p w14:paraId="737A4770" w14:textId="77777777" w:rsidR="00642190" w:rsidRDefault="0064219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Zelfstandigheid vergroten</w:t>
            </w:r>
          </w:p>
          <w:p w14:paraId="35138607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-huiswerk/opdrachten</w:t>
            </w:r>
          </w:p>
          <w:p w14:paraId="49099B9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Rol docent; aanwezig/feedback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A238DD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6C1D5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Rol docent; aanwezig en uitleg.</w:t>
            </w:r>
          </w:p>
          <w:p w14:paraId="60ADC4FA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Soft skills</w:t>
            </w:r>
          </w:p>
          <w:p w14:paraId="056AA42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Stage</w:t>
            </w:r>
          </w:p>
        </w:tc>
      </w:tr>
      <w:tr w:rsidR="00C613C7" w:rsidRPr="00B73D93" w14:paraId="7D133B65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0434A4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Selectief  coderen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5647010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Curriculum; Nederlands</w:t>
            </w:r>
          </w:p>
          <w:p w14:paraId="092BF2A7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Soft skills</w:t>
            </w:r>
          </w:p>
          <w:p w14:paraId="7608A62A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Beroepsbeeld</w:t>
            </w:r>
          </w:p>
          <w:p w14:paraId="6C2A7A62" w14:textId="6DA3A240" w:rsidR="000249B4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Beroepsvakken</w:t>
            </w:r>
          </w:p>
          <w:p w14:paraId="5BDD18D5" w14:textId="77777777" w:rsidR="000249B4" w:rsidRDefault="000249B4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  <w:p w14:paraId="62C140B2" w14:textId="77777777" w:rsidR="000249B4" w:rsidRDefault="000249B4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  <w:p w14:paraId="4E915B0F" w14:textId="77777777" w:rsidR="000249B4" w:rsidRDefault="000249B4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  <w:p w14:paraId="11999C11" w14:textId="77777777" w:rsidR="000249B4" w:rsidRDefault="000249B4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  <w:p w14:paraId="44DB8D9F" w14:textId="395F219F" w:rsidR="000249B4" w:rsidRDefault="000249B4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D4EA0C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23ADAB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Rol docent/coach</w:t>
            </w:r>
          </w:p>
          <w:p w14:paraId="27CA54C3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Soft skills</w:t>
            </w:r>
          </w:p>
          <w:p w14:paraId="182275F0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stage</w:t>
            </w:r>
          </w:p>
        </w:tc>
      </w:tr>
      <w:tr w:rsidR="00642190" w14:paraId="779B1BD0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DA8F45" w14:textId="38501715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Factoren vanuit </w:t>
            </w:r>
            <w:r w:rsidR="0070429D">
              <w:rPr>
                <w:rFonts w:cstheme="minorHAnsi"/>
              </w:rPr>
              <w:t>theoretisch kader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3465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Factoren theorie gekoppeld aan selectieve code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080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5FA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</w:tr>
      <w:tr w:rsidR="00642190" w14:paraId="2DA7D7CA" w14:textId="77777777" w:rsidTr="00412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486EC28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Doorlopende leerlijn;</w:t>
            </w:r>
          </w:p>
          <w:p w14:paraId="171E7C19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-Horizontaal (curriculum)</w:t>
            </w:r>
          </w:p>
          <w:p w14:paraId="591F146E" w14:textId="77777777" w:rsidR="00E85E73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-Verticaal</w:t>
            </w:r>
          </w:p>
          <w:p w14:paraId="7EFACE8A" w14:textId="06B57733" w:rsidR="00E85E73" w:rsidRDefault="00E85E73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642190">
              <w:rPr>
                <w:rFonts w:cstheme="minorHAnsi"/>
              </w:rPr>
              <w:t>oopbaan</w:t>
            </w:r>
          </w:p>
          <w:p w14:paraId="0D2429E4" w14:textId="477C19E9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Maatwerk</w:t>
            </w:r>
          </w:p>
          <w:p w14:paraId="3F67D7C2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Beroepsbeeld</w:t>
            </w:r>
          </w:p>
          <w:p w14:paraId="0DCD15B5" w14:textId="7E68CCED" w:rsidR="00642190" w:rsidRDefault="00E85E73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Z</w:t>
            </w:r>
            <w:r w:rsidR="00642190">
              <w:rPr>
                <w:rFonts w:cstheme="minorHAnsi"/>
              </w:rPr>
              <w:t>elfregie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6745" w14:textId="643C310E" w:rsidR="00642190" w:rsidRDefault="00233DB6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</w:t>
            </w:r>
            <w:r w:rsidR="00642190">
              <w:rPr>
                <w:rFonts w:cstheme="minorHAnsi"/>
                <w:b/>
                <w:bCs/>
              </w:rPr>
              <w:t>orizontaal</w:t>
            </w:r>
          </w:p>
          <w:p w14:paraId="0C4B6508" w14:textId="5D3AF596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C356D">
              <w:rPr>
                <w:rFonts w:cstheme="minorHAnsi"/>
              </w:rPr>
              <w:t>C</w:t>
            </w:r>
            <w:r>
              <w:rPr>
                <w:rFonts w:cstheme="minorHAnsi"/>
              </w:rPr>
              <w:t>urriculum</w:t>
            </w:r>
            <w:r w:rsidR="0070429D">
              <w:rPr>
                <w:rFonts w:cstheme="minorHAnsi"/>
              </w:rPr>
              <w:t>; Nederlands</w:t>
            </w:r>
            <w:r w:rsidR="001452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beroepsvakken</w:t>
            </w:r>
            <w:r w:rsidR="00CC356D">
              <w:rPr>
                <w:rFonts w:cstheme="minorHAnsi"/>
              </w:rPr>
              <w:t>/stage</w:t>
            </w:r>
          </w:p>
          <w:p w14:paraId="436FACD0" w14:textId="7A1CB748" w:rsidR="00642190" w:rsidRDefault="00233DB6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</w:t>
            </w:r>
            <w:r w:rsidR="00642190">
              <w:rPr>
                <w:rFonts w:cstheme="minorHAnsi"/>
                <w:b/>
                <w:bCs/>
              </w:rPr>
              <w:t>erticaal</w:t>
            </w:r>
          </w:p>
          <w:p w14:paraId="18B4FE27" w14:textId="7286ED84" w:rsidR="001452B9" w:rsidRDefault="00642190">
            <w:pPr>
              <w:pStyle w:val="Lijstalinea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-</w:t>
            </w:r>
            <w:r>
              <w:rPr>
                <w:rFonts w:cstheme="minorHAnsi"/>
                <w:b/>
                <w:bCs/>
              </w:rPr>
              <w:t>Loopbaan</w:t>
            </w:r>
          </w:p>
          <w:p w14:paraId="39FE0F8D" w14:textId="3078F9D9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-</w:t>
            </w:r>
            <w:r w:rsidR="00CC356D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>eroepsbeeld</w:t>
            </w:r>
            <w:r>
              <w:rPr>
                <w:rFonts w:cstheme="minorHAnsi"/>
              </w:rPr>
              <w:t>/uitleg niv 2 opleiding</w:t>
            </w:r>
          </w:p>
          <w:p w14:paraId="10520675" w14:textId="05F99A61" w:rsidR="00642190" w:rsidRDefault="00642190" w:rsidP="00CC356D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C356D">
              <w:rPr>
                <w:rFonts w:cstheme="minorHAnsi"/>
              </w:rPr>
              <w:t>Softskills (</w:t>
            </w:r>
            <w:r>
              <w:rPr>
                <w:rFonts w:cstheme="minorHAnsi"/>
                <w:b/>
                <w:bCs/>
              </w:rPr>
              <w:t>zelfregie</w:t>
            </w:r>
            <w:r w:rsidR="00CC356D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</w:rPr>
              <w:t>zelfstandigheid</w:t>
            </w:r>
            <w:r w:rsidR="00CC356D">
              <w:rPr>
                <w:rFonts w:cstheme="minorHAnsi"/>
              </w:rPr>
              <w:t>, plannen huiswerk, mo</w:t>
            </w:r>
            <w:r>
              <w:rPr>
                <w:rFonts w:cstheme="minorHAnsi"/>
              </w:rPr>
              <w:t>tivatie</w:t>
            </w:r>
            <w:r w:rsidR="00E85E73">
              <w:rPr>
                <w:rFonts w:cstheme="minorHAnsi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633D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F7F" w14:textId="77777777" w:rsidR="00642190" w:rsidRDefault="00642190">
            <w:pPr>
              <w:pStyle w:val="Lijstalinea"/>
              <w:spacing w:line="240" w:lineRule="auto"/>
              <w:ind w:left="0"/>
              <w:rPr>
                <w:rFonts w:cstheme="minorHAnsi"/>
              </w:rPr>
            </w:pPr>
          </w:p>
        </w:tc>
      </w:tr>
    </w:tbl>
    <w:p w14:paraId="58B24EF2" w14:textId="5378174F" w:rsidR="00642190" w:rsidRDefault="004430FF" w:rsidP="00642190">
      <w:pPr>
        <w:pStyle w:val="Lijstalinea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9B19B72" w14:textId="7FD7E0CE" w:rsidR="00636724" w:rsidRDefault="00636724" w:rsidP="00636724">
      <w:pPr>
        <w:pStyle w:val="Normaalweb"/>
        <w:spacing w:before="0" w:beforeAutospacing="0" w:after="0" w:afterAutospacing="0"/>
      </w:pPr>
      <w:r>
        <w:rPr>
          <w:rFonts w:ascii="Calibri" w:eastAsia="+mn-ea" w:hAnsi="Calibri" w:cs="+mn-cs"/>
          <w:color w:val="FFFFFF"/>
        </w:rPr>
        <w:t>Theoretisch kader</w:t>
      </w:r>
    </w:p>
    <w:p w14:paraId="4B8B7840" w14:textId="526E0016" w:rsidR="00642190" w:rsidRDefault="00642190" w:rsidP="00642190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Groepsproces;</w:t>
      </w:r>
    </w:p>
    <w:p w14:paraId="6712F067" w14:textId="558B0951" w:rsidR="00642190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Bij elk groepsgesprek </w:t>
      </w:r>
      <w:r w:rsidR="00B50379">
        <w:rPr>
          <w:rFonts w:cstheme="minorHAnsi"/>
        </w:rPr>
        <w:t xml:space="preserve">zijn </w:t>
      </w:r>
      <w:r>
        <w:rPr>
          <w:rFonts w:cstheme="minorHAnsi"/>
        </w:rPr>
        <w:t>dezelfde stappen door</w:t>
      </w:r>
      <w:r w:rsidR="00C3326D">
        <w:rPr>
          <w:rFonts w:cstheme="minorHAnsi"/>
        </w:rPr>
        <w:t>lopen</w:t>
      </w:r>
      <w:r w:rsidR="00386AE6">
        <w:rPr>
          <w:rFonts w:cstheme="minorHAnsi"/>
        </w:rPr>
        <w:t xml:space="preserve"> </w:t>
      </w:r>
      <w:r>
        <w:rPr>
          <w:rFonts w:cstheme="minorHAnsi"/>
        </w:rPr>
        <w:t>genomen. Bij alle groepen was behoefte aan een voorbeeldvraag en antwoord. Eenmaal aan het schrijven</w:t>
      </w:r>
      <w:r w:rsidR="00386AE6">
        <w:rPr>
          <w:rFonts w:cstheme="minorHAnsi"/>
        </w:rPr>
        <w:t xml:space="preserve"> het de studenten </w:t>
      </w:r>
      <w:r>
        <w:rPr>
          <w:rFonts w:cstheme="minorHAnsi"/>
        </w:rPr>
        <w:t>goed.</w:t>
      </w:r>
      <w:r w:rsidR="00562170">
        <w:rPr>
          <w:rFonts w:cstheme="minorHAnsi"/>
        </w:rPr>
        <w:t xml:space="preserve"> </w:t>
      </w:r>
      <w:r>
        <w:rPr>
          <w:rFonts w:cstheme="minorHAnsi"/>
        </w:rPr>
        <w:t xml:space="preserve">Studenten hadden vooral de neiging om te melden wat ze gemist hebben en waar ze tegen aanlopen, ze beïnvloeden elkaar hierin. </w:t>
      </w:r>
      <w:r w:rsidR="00562170">
        <w:rPr>
          <w:rFonts w:cstheme="minorHAnsi"/>
        </w:rPr>
        <w:t xml:space="preserve">Studenten hielpen </w:t>
      </w:r>
      <w:r w:rsidR="00D135C5">
        <w:rPr>
          <w:rFonts w:cstheme="minorHAnsi"/>
        </w:rPr>
        <w:t>en corrigeren elkaar</w:t>
      </w:r>
      <w:r>
        <w:rPr>
          <w:rFonts w:cstheme="minorHAnsi"/>
        </w:rPr>
        <w:t xml:space="preserve">. Opvallend was dat tijdens </w:t>
      </w:r>
      <w:r w:rsidR="00D135C5">
        <w:rPr>
          <w:rFonts w:cstheme="minorHAnsi"/>
        </w:rPr>
        <w:t xml:space="preserve">het bespreken van </w:t>
      </w:r>
      <w:r w:rsidR="00347DF3">
        <w:rPr>
          <w:rFonts w:cstheme="minorHAnsi"/>
        </w:rPr>
        <w:t>het ‘herontwerp’ van de</w:t>
      </w:r>
      <w:r w:rsidR="00D135C5">
        <w:rPr>
          <w:rFonts w:cstheme="minorHAnsi"/>
        </w:rPr>
        <w:t xml:space="preserve"> tijdlijn </w:t>
      </w:r>
      <w:r>
        <w:rPr>
          <w:rFonts w:cstheme="minorHAnsi"/>
        </w:rPr>
        <w:t>studenten</w:t>
      </w:r>
      <w:r w:rsidR="00347DF3">
        <w:rPr>
          <w:rFonts w:cstheme="minorHAnsi"/>
        </w:rPr>
        <w:t xml:space="preserve"> nieuwe</w:t>
      </w:r>
      <w:r>
        <w:rPr>
          <w:rFonts w:cstheme="minorHAnsi"/>
        </w:rPr>
        <w:t xml:space="preserve"> inzicht</w:t>
      </w:r>
      <w:r w:rsidR="00347DF3">
        <w:rPr>
          <w:rFonts w:cstheme="minorHAnsi"/>
        </w:rPr>
        <w:t>en</w:t>
      </w:r>
      <w:r>
        <w:rPr>
          <w:rFonts w:cstheme="minorHAnsi"/>
        </w:rPr>
        <w:t xml:space="preserve"> kregen en </w:t>
      </w:r>
      <w:r w:rsidR="00347DF3">
        <w:rPr>
          <w:rFonts w:cstheme="minorHAnsi"/>
        </w:rPr>
        <w:t xml:space="preserve">er </w:t>
      </w:r>
      <w:r>
        <w:rPr>
          <w:rFonts w:cstheme="minorHAnsi"/>
        </w:rPr>
        <w:t>nog aanvullingen</w:t>
      </w:r>
      <w:r w:rsidR="00347DF3">
        <w:rPr>
          <w:rFonts w:cstheme="minorHAnsi"/>
        </w:rPr>
        <w:t xml:space="preserve"> werden</w:t>
      </w:r>
      <w:r>
        <w:rPr>
          <w:rFonts w:cstheme="minorHAnsi"/>
        </w:rPr>
        <w:t xml:space="preserve"> gedaan. Verbaal waren er aantal </w:t>
      </w:r>
      <w:r w:rsidR="00576EB5">
        <w:rPr>
          <w:rFonts w:cstheme="minorHAnsi"/>
        </w:rPr>
        <w:t>studenten</w:t>
      </w:r>
      <w:r>
        <w:rPr>
          <w:rFonts w:cstheme="minorHAnsi"/>
        </w:rPr>
        <w:t xml:space="preserve"> meer aan het woord dan de ander. </w:t>
      </w:r>
      <w:r w:rsidR="00F42FF3">
        <w:rPr>
          <w:rFonts w:cstheme="minorHAnsi"/>
        </w:rPr>
        <w:t xml:space="preserve">Ik hield in de gaten of iedereen </w:t>
      </w:r>
      <w:r w:rsidR="00E865E7">
        <w:rPr>
          <w:rFonts w:cstheme="minorHAnsi"/>
        </w:rPr>
        <w:t xml:space="preserve">wel schreef en vroeg </w:t>
      </w:r>
      <w:r w:rsidR="002E5322">
        <w:rPr>
          <w:rFonts w:cstheme="minorHAnsi"/>
        </w:rPr>
        <w:t xml:space="preserve">aan die studenten die niks zeiden of ze nog iets willen zeggen. </w:t>
      </w:r>
      <w:r>
        <w:rPr>
          <w:rFonts w:cstheme="minorHAnsi"/>
        </w:rPr>
        <w:t>Degene die niet aan het woord waren, schreven wel. Degene die klaar waren zeiden niks en pakten hun telefoon om te wachten op volgende stap.</w:t>
      </w:r>
    </w:p>
    <w:p w14:paraId="5C9D8924" w14:textId="17D84243" w:rsidR="00642190" w:rsidRDefault="00642190" w:rsidP="00642190">
      <w:pPr>
        <w:pStyle w:val="Lijstalinea"/>
        <w:spacing w:after="0" w:line="240" w:lineRule="auto"/>
        <w:rPr>
          <w:rFonts w:cstheme="minorHAnsi"/>
        </w:rPr>
      </w:pPr>
    </w:p>
    <w:p w14:paraId="22A30F3C" w14:textId="77777777" w:rsidR="00642190" w:rsidRDefault="00642190" w:rsidP="00642190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Analyse</w:t>
      </w:r>
    </w:p>
    <w:p w14:paraId="70419BFA" w14:textId="49585EE9" w:rsidR="00BA16C8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Opvallend is dat de factoren die in </w:t>
      </w:r>
      <w:r w:rsidR="00377480">
        <w:rPr>
          <w:rFonts w:cstheme="minorHAnsi"/>
        </w:rPr>
        <w:t xml:space="preserve">de </w:t>
      </w:r>
      <w:r>
        <w:rPr>
          <w:rFonts w:cstheme="minorHAnsi"/>
        </w:rPr>
        <w:t xml:space="preserve">theorie zijn </w:t>
      </w:r>
      <w:r w:rsidR="00377480">
        <w:rPr>
          <w:rFonts w:cstheme="minorHAnsi"/>
        </w:rPr>
        <w:t>g</w:t>
      </w:r>
      <w:r>
        <w:rPr>
          <w:rFonts w:cstheme="minorHAnsi"/>
        </w:rPr>
        <w:t xml:space="preserve">enoemd zo goed als synchroon lopen met de uitkomsten vanuit de groepsgesprekken. Na het coderen zijn de hoofdcategorieën onder te brengen in de factoren beschreven vanuit de </w:t>
      </w:r>
      <w:r w:rsidR="00377480">
        <w:rPr>
          <w:rFonts w:cstheme="minorHAnsi"/>
        </w:rPr>
        <w:t>theorie</w:t>
      </w:r>
      <w:r>
        <w:rPr>
          <w:rFonts w:cstheme="minorHAnsi"/>
        </w:rPr>
        <w:t>, daarnaast is de overlap tussen de verschillen alumni groepen groot. De meest categorieën zijn door alle groepen genoemd. Opvallend bij de opleiding T</w:t>
      </w:r>
      <w:r w:rsidR="00A57920">
        <w:rPr>
          <w:rFonts w:cstheme="minorHAnsi"/>
        </w:rPr>
        <w:t xml:space="preserve">ransport </w:t>
      </w:r>
      <w:r>
        <w:rPr>
          <w:rFonts w:cstheme="minorHAnsi"/>
        </w:rPr>
        <w:t>&amp;</w:t>
      </w:r>
      <w:r w:rsidR="00A57920">
        <w:rPr>
          <w:rFonts w:cstheme="minorHAnsi"/>
        </w:rPr>
        <w:t xml:space="preserve"> </w:t>
      </w:r>
      <w:r w:rsidR="00AB3AEB">
        <w:rPr>
          <w:rFonts w:cstheme="minorHAnsi"/>
        </w:rPr>
        <w:t>L</w:t>
      </w:r>
      <w:r w:rsidR="00A57920">
        <w:rPr>
          <w:rFonts w:cstheme="minorHAnsi"/>
        </w:rPr>
        <w:t>ogistiek</w:t>
      </w:r>
      <w:r>
        <w:rPr>
          <w:rFonts w:cstheme="minorHAnsi"/>
        </w:rPr>
        <w:t xml:space="preserve"> is dat zij aangeven meer te willen leren betreffende solliciteren wat te verklaren is doordat zij stage moeten lopen in periode 1 van niv</w:t>
      </w:r>
      <w:r w:rsidR="00A57920">
        <w:rPr>
          <w:rFonts w:cstheme="minorHAnsi"/>
        </w:rPr>
        <w:t>eau</w:t>
      </w:r>
      <w:r>
        <w:rPr>
          <w:rFonts w:cstheme="minorHAnsi"/>
        </w:rPr>
        <w:t xml:space="preserve"> 2, waarbij de anderen niveau 2</w:t>
      </w:r>
      <w:r w:rsidR="00E069B3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AB3AEB">
        <w:rPr>
          <w:rFonts w:cstheme="minorHAnsi"/>
        </w:rPr>
        <w:t>opleiding</w:t>
      </w:r>
      <w:r w:rsidR="00A57920">
        <w:rPr>
          <w:rFonts w:cstheme="minorHAnsi"/>
        </w:rPr>
        <w:t>en</w:t>
      </w:r>
      <w:r w:rsidR="00AB3AEB">
        <w:rPr>
          <w:rFonts w:cstheme="minorHAnsi"/>
        </w:rPr>
        <w:t xml:space="preserve"> </w:t>
      </w:r>
      <w:r>
        <w:rPr>
          <w:rFonts w:cstheme="minorHAnsi"/>
        </w:rPr>
        <w:t xml:space="preserve">allemaal in periode 2 stage moeten lopen. </w:t>
      </w:r>
    </w:p>
    <w:p w14:paraId="03FC1631" w14:textId="5E3DF233" w:rsidR="00AB3AEB" w:rsidRDefault="00642190" w:rsidP="006421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het groepsproces wordt wel duidelijk dat de </w:t>
      </w:r>
      <w:r w:rsidR="00BA16C8">
        <w:rPr>
          <w:rFonts w:cstheme="minorHAnsi"/>
        </w:rPr>
        <w:t xml:space="preserve">entreestudenten met een anderstalige achtergrond </w:t>
      </w:r>
      <w:r>
        <w:rPr>
          <w:rFonts w:cstheme="minorHAnsi"/>
        </w:rPr>
        <w:t xml:space="preserve">vooral degene zijn die Nederlands </w:t>
      </w:r>
      <w:r w:rsidR="00A344A2">
        <w:rPr>
          <w:rFonts w:cstheme="minorHAnsi"/>
        </w:rPr>
        <w:t>veel hebben genoemd als obstakel in de doorstroom naar een niveau 2</w:t>
      </w:r>
      <w:r w:rsidR="00E069B3">
        <w:rPr>
          <w:rFonts w:cstheme="minorHAnsi"/>
        </w:rPr>
        <w:t>-</w:t>
      </w:r>
      <w:r w:rsidR="00A344A2">
        <w:rPr>
          <w:rFonts w:cstheme="minorHAnsi"/>
        </w:rPr>
        <w:t xml:space="preserve"> opleiding </w:t>
      </w:r>
      <w:r>
        <w:rPr>
          <w:rFonts w:cstheme="minorHAnsi"/>
        </w:rPr>
        <w:t>Bij</w:t>
      </w:r>
      <w:r w:rsidR="00BA16C8">
        <w:rPr>
          <w:rFonts w:cstheme="minorHAnsi"/>
        </w:rPr>
        <w:t xml:space="preserve"> de opleiding H</w:t>
      </w:r>
      <w:r>
        <w:rPr>
          <w:rFonts w:cstheme="minorHAnsi"/>
        </w:rPr>
        <w:t>andel w</w:t>
      </w:r>
      <w:r w:rsidR="00BA16C8">
        <w:rPr>
          <w:rFonts w:cstheme="minorHAnsi"/>
        </w:rPr>
        <w:t>ordt een ver</w:t>
      </w:r>
      <w:r>
        <w:rPr>
          <w:rFonts w:cstheme="minorHAnsi"/>
        </w:rPr>
        <w:t xml:space="preserve">slag schrijven </w:t>
      </w:r>
      <w:r w:rsidR="000C648F">
        <w:rPr>
          <w:rFonts w:cstheme="minorHAnsi"/>
        </w:rPr>
        <w:t xml:space="preserve">als obstakel </w:t>
      </w:r>
      <w:r w:rsidR="00AB3AEB">
        <w:rPr>
          <w:rFonts w:cstheme="minorHAnsi"/>
        </w:rPr>
        <w:t>g</w:t>
      </w:r>
      <w:r>
        <w:rPr>
          <w:rFonts w:cstheme="minorHAnsi"/>
        </w:rPr>
        <w:t xml:space="preserve">enoemd met als reden dat </w:t>
      </w:r>
      <w:r w:rsidR="00BA16C8">
        <w:rPr>
          <w:rFonts w:cstheme="minorHAnsi"/>
        </w:rPr>
        <w:t xml:space="preserve">bij deze opleiding veel gewerkt wordt met verslagen. </w:t>
      </w:r>
      <w:r>
        <w:rPr>
          <w:rFonts w:cstheme="minorHAnsi"/>
        </w:rPr>
        <w:t xml:space="preserve"> </w:t>
      </w:r>
    </w:p>
    <w:p w14:paraId="12D09319" w14:textId="77777777" w:rsidR="00AB3AEB" w:rsidRDefault="00AB3AEB" w:rsidP="00642190">
      <w:pPr>
        <w:spacing w:after="0" w:line="240" w:lineRule="auto"/>
        <w:rPr>
          <w:rFonts w:cstheme="minorHAnsi"/>
        </w:rPr>
      </w:pPr>
    </w:p>
    <w:p w14:paraId="0FD922A7" w14:textId="3D338DEA" w:rsidR="00F85E14" w:rsidRPr="00323E7B" w:rsidRDefault="00F85E14" w:rsidP="00F85E14">
      <w:pPr>
        <w:spacing w:after="0" w:line="240" w:lineRule="auto"/>
        <w:rPr>
          <w:rFonts w:cstheme="minorHAnsi"/>
          <w:b/>
          <w:bCs/>
        </w:rPr>
      </w:pPr>
      <w:r w:rsidRPr="00323E7B">
        <w:rPr>
          <w:rFonts w:cstheme="minorHAnsi"/>
          <w:b/>
          <w:bCs/>
        </w:rPr>
        <w:t>Verwerking resul</w:t>
      </w:r>
      <w:r w:rsidR="00323E7B" w:rsidRPr="00323E7B">
        <w:rPr>
          <w:rFonts w:cstheme="minorHAnsi"/>
          <w:b/>
          <w:bCs/>
        </w:rPr>
        <w:t>taten</w:t>
      </w:r>
    </w:p>
    <w:p w14:paraId="181313EC" w14:textId="4767CEF9" w:rsidR="00F85E14" w:rsidRDefault="00F85E14" w:rsidP="00F85E14">
      <w:pPr>
        <w:spacing w:after="0" w:line="240" w:lineRule="auto"/>
        <w:rPr>
          <w:rFonts w:cstheme="minorHAnsi"/>
        </w:rPr>
      </w:pPr>
      <w:r>
        <w:rPr>
          <w:rFonts w:cstheme="minorHAnsi"/>
        </w:rPr>
        <w:t>De uitkomsten zijn mede input geweest voor de contextanalyse en geven met name een antwoord op deelvraag 2 ‘</w:t>
      </w:r>
      <w:r w:rsidR="003140A8">
        <w:rPr>
          <w:rFonts w:cstheme="minorHAnsi"/>
        </w:rPr>
        <w:t xml:space="preserve">Welke </w:t>
      </w:r>
      <w:r>
        <w:rPr>
          <w:rFonts w:cstheme="minorHAnsi"/>
        </w:rPr>
        <w:t xml:space="preserve">factoren in een leeromgeving </w:t>
      </w:r>
      <w:r w:rsidR="003140A8">
        <w:rPr>
          <w:rFonts w:cstheme="minorHAnsi"/>
        </w:rPr>
        <w:t>bevorderen doorstroom</w:t>
      </w:r>
      <w:r w:rsidR="00BA6B4F">
        <w:rPr>
          <w:rFonts w:cstheme="minorHAnsi"/>
        </w:rPr>
        <w:t>’</w:t>
      </w:r>
      <w:r w:rsidR="003140A8">
        <w:rPr>
          <w:rFonts w:cstheme="minorHAnsi"/>
        </w:rPr>
        <w:t>?</w:t>
      </w:r>
      <w:r>
        <w:rPr>
          <w:rFonts w:cstheme="minorHAnsi"/>
        </w:rPr>
        <w:t xml:space="preserve"> De uitkomsten geven een beeld vanuit de studenten, het zijn de perspectieven en ervaringen van alumni studenten. De uitkomsten impliceren welke factoren meegenomen moeten worden in een leeromgeving waarin entree- en mbo niveau 2</w:t>
      </w:r>
      <w:r w:rsidR="00E069B3">
        <w:rPr>
          <w:rFonts w:cstheme="minorHAnsi"/>
        </w:rPr>
        <w:t>-</w:t>
      </w:r>
      <w:r>
        <w:rPr>
          <w:rFonts w:cstheme="minorHAnsi"/>
        </w:rPr>
        <w:t xml:space="preserve"> docenten samenwerken.</w:t>
      </w:r>
    </w:p>
    <w:p w14:paraId="215D3579" w14:textId="77777777" w:rsidR="00F85E14" w:rsidRDefault="00F85E14" w:rsidP="00642190">
      <w:pPr>
        <w:spacing w:after="0" w:line="240" w:lineRule="auto"/>
        <w:rPr>
          <w:rFonts w:cstheme="minorHAnsi"/>
        </w:rPr>
      </w:pPr>
    </w:p>
    <w:sectPr w:rsidR="00F85E14" w:rsidSect="00F94B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90"/>
    <w:rsid w:val="0000630C"/>
    <w:rsid w:val="000249B4"/>
    <w:rsid w:val="00027714"/>
    <w:rsid w:val="00057827"/>
    <w:rsid w:val="00064A42"/>
    <w:rsid w:val="0007144B"/>
    <w:rsid w:val="0009488D"/>
    <w:rsid w:val="000C648F"/>
    <w:rsid w:val="001452B9"/>
    <w:rsid w:val="00162F15"/>
    <w:rsid w:val="00166823"/>
    <w:rsid w:val="00171F39"/>
    <w:rsid w:val="001848CE"/>
    <w:rsid w:val="001A7667"/>
    <w:rsid w:val="001E305F"/>
    <w:rsid w:val="001E394A"/>
    <w:rsid w:val="001F1D87"/>
    <w:rsid w:val="001F7515"/>
    <w:rsid w:val="002148C2"/>
    <w:rsid w:val="00214C3F"/>
    <w:rsid w:val="00233DB6"/>
    <w:rsid w:val="002409E9"/>
    <w:rsid w:val="00240BBD"/>
    <w:rsid w:val="002D079F"/>
    <w:rsid w:val="002D5214"/>
    <w:rsid w:val="002E5322"/>
    <w:rsid w:val="002E59F1"/>
    <w:rsid w:val="002F4801"/>
    <w:rsid w:val="003140A8"/>
    <w:rsid w:val="003164BE"/>
    <w:rsid w:val="00317C55"/>
    <w:rsid w:val="00321363"/>
    <w:rsid w:val="003233DF"/>
    <w:rsid w:val="00323E7B"/>
    <w:rsid w:val="00347DF3"/>
    <w:rsid w:val="0035558D"/>
    <w:rsid w:val="00364038"/>
    <w:rsid w:val="00367C1C"/>
    <w:rsid w:val="003700A0"/>
    <w:rsid w:val="00371F9C"/>
    <w:rsid w:val="003761C6"/>
    <w:rsid w:val="00377480"/>
    <w:rsid w:val="00386AE6"/>
    <w:rsid w:val="003A0D1A"/>
    <w:rsid w:val="003A27A3"/>
    <w:rsid w:val="003C7D56"/>
    <w:rsid w:val="003D0FD6"/>
    <w:rsid w:val="00412D29"/>
    <w:rsid w:val="00420B46"/>
    <w:rsid w:val="004430FF"/>
    <w:rsid w:val="00453D1E"/>
    <w:rsid w:val="0045727D"/>
    <w:rsid w:val="00484A67"/>
    <w:rsid w:val="00497145"/>
    <w:rsid w:val="004F597E"/>
    <w:rsid w:val="004F6E1B"/>
    <w:rsid w:val="00541841"/>
    <w:rsid w:val="0055177F"/>
    <w:rsid w:val="00562170"/>
    <w:rsid w:val="0056693D"/>
    <w:rsid w:val="00576EB5"/>
    <w:rsid w:val="005C4EE9"/>
    <w:rsid w:val="005E0A65"/>
    <w:rsid w:val="006111B0"/>
    <w:rsid w:val="0062165E"/>
    <w:rsid w:val="0063406E"/>
    <w:rsid w:val="00636724"/>
    <w:rsid w:val="00642190"/>
    <w:rsid w:val="00643455"/>
    <w:rsid w:val="006446AC"/>
    <w:rsid w:val="006734D5"/>
    <w:rsid w:val="00687764"/>
    <w:rsid w:val="006A1B48"/>
    <w:rsid w:val="006C1639"/>
    <w:rsid w:val="006C2DFA"/>
    <w:rsid w:val="006C4CA9"/>
    <w:rsid w:val="006D124C"/>
    <w:rsid w:val="006D1DCC"/>
    <w:rsid w:val="006D592D"/>
    <w:rsid w:val="0070429D"/>
    <w:rsid w:val="0075526A"/>
    <w:rsid w:val="00755554"/>
    <w:rsid w:val="007747A8"/>
    <w:rsid w:val="00795793"/>
    <w:rsid w:val="007A26E3"/>
    <w:rsid w:val="007B6623"/>
    <w:rsid w:val="00810C27"/>
    <w:rsid w:val="00817D15"/>
    <w:rsid w:val="008323B9"/>
    <w:rsid w:val="00836151"/>
    <w:rsid w:val="009042EF"/>
    <w:rsid w:val="00945848"/>
    <w:rsid w:val="0096523D"/>
    <w:rsid w:val="00970965"/>
    <w:rsid w:val="00973DEC"/>
    <w:rsid w:val="00982FDB"/>
    <w:rsid w:val="0098400C"/>
    <w:rsid w:val="009860A8"/>
    <w:rsid w:val="009C493E"/>
    <w:rsid w:val="009D0691"/>
    <w:rsid w:val="009D1781"/>
    <w:rsid w:val="00A00C09"/>
    <w:rsid w:val="00A07980"/>
    <w:rsid w:val="00A257C2"/>
    <w:rsid w:val="00A344A2"/>
    <w:rsid w:val="00A57920"/>
    <w:rsid w:val="00A92D51"/>
    <w:rsid w:val="00AB0C76"/>
    <w:rsid w:val="00AB3AEB"/>
    <w:rsid w:val="00AD70A3"/>
    <w:rsid w:val="00AE156C"/>
    <w:rsid w:val="00B10AAB"/>
    <w:rsid w:val="00B23FDF"/>
    <w:rsid w:val="00B50379"/>
    <w:rsid w:val="00B5078E"/>
    <w:rsid w:val="00B570FC"/>
    <w:rsid w:val="00B73D93"/>
    <w:rsid w:val="00B8304B"/>
    <w:rsid w:val="00B944F8"/>
    <w:rsid w:val="00BA14EE"/>
    <w:rsid w:val="00BA16C8"/>
    <w:rsid w:val="00BA6B4F"/>
    <w:rsid w:val="00BB5342"/>
    <w:rsid w:val="00BB5751"/>
    <w:rsid w:val="00BE7415"/>
    <w:rsid w:val="00C315D8"/>
    <w:rsid w:val="00C3326D"/>
    <w:rsid w:val="00C613C7"/>
    <w:rsid w:val="00C8374F"/>
    <w:rsid w:val="00CA1E47"/>
    <w:rsid w:val="00CC356D"/>
    <w:rsid w:val="00CC4C07"/>
    <w:rsid w:val="00D062C8"/>
    <w:rsid w:val="00D135C5"/>
    <w:rsid w:val="00D60515"/>
    <w:rsid w:val="00D65272"/>
    <w:rsid w:val="00E069B3"/>
    <w:rsid w:val="00E85E73"/>
    <w:rsid w:val="00E865E7"/>
    <w:rsid w:val="00E86913"/>
    <w:rsid w:val="00E905F2"/>
    <w:rsid w:val="00E93422"/>
    <w:rsid w:val="00EA0AF5"/>
    <w:rsid w:val="00EA64B0"/>
    <w:rsid w:val="00EA7E87"/>
    <w:rsid w:val="00ED1F29"/>
    <w:rsid w:val="00ED2773"/>
    <w:rsid w:val="00F12C81"/>
    <w:rsid w:val="00F304AF"/>
    <w:rsid w:val="00F420B2"/>
    <w:rsid w:val="00F42FF3"/>
    <w:rsid w:val="00F51A5E"/>
    <w:rsid w:val="00F71463"/>
    <w:rsid w:val="00F85E14"/>
    <w:rsid w:val="00F94BAE"/>
    <w:rsid w:val="00FB3903"/>
    <w:rsid w:val="00FC0A2C"/>
    <w:rsid w:val="00FC1C09"/>
    <w:rsid w:val="00FE5504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C2BD"/>
  <w15:chartTrackingRefBased/>
  <w15:docId w15:val="{082968CF-F469-40D6-8BA9-FED287D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44F8"/>
    <w:pPr>
      <w:spacing w:line="256" w:lineRule="auto"/>
    </w:pPr>
  </w:style>
  <w:style w:type="paragraph" w:styleId="Kop3">
    <w:name w:val="heading 3"/>
    <w:basedOn w:val="Standaard"/>
    <w:next w:val="Standaard"/>
    <w:link w:val="Kop3Char"/>
    <w:semiHidden/>
    <w:unhideWhenUsed/>
    <w:qFormat/>
    <w:rsid w:val="00642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semiHidden/>
    <w:rsid w:val="006421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642190"/>
  </w:style>
  <w:style w:type="paragraph" w:styleId="Lijstalinea">
    <w:name w:val="List Paragraph"/>
    <w:basedOn w:val="Standaard"/>
    <w:link w:val="LijstalineaChar"/>
    <w:uiPriority w:val="34"/>
    <w:qFormat/>
    <w:rsid w:val="00642190"/>
    <w:pPr>
      <w:ind w:left="720"/>
      <w:contextualSpacing/>
    </w:pPr>
  </w:style>
  <w:style w:type="table" w:styleId="Tabelraster">
    <w:name w:val="Table Grid"/>
    <w:basedOn w:val="Standaardtabel"/>
    <w:uiPriority w:val="39"/>
    <w:rsid w:val="006421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3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021C695900A43BD8EF34C6FF0CAC2" ma:contentTypeVersion="11" ma:contentTypeDescription="Een nieuw document maken." ma:contentTypeScope="" ma:versionID="6593ac33a8960afb6071ad41afabe49e">
  <xsd:schema xmlns:xsd="http://www.w3.org/2001/XMLSchema" xmlns:xs="http://www.w3.org/2001/XMLSchema" xmlns:p="http://schemas.microsoft.com/office/2006/metadata/properties" xmlns:ns3="9cf80f9e-8460-4c81-9d9b-bdf6afe1f0bd" xmlns:ns4="0fd13cd3-7ddf-4124-ae89-27ac73ba24ce" targetNamespace="http://schemas.microsoft.com/office/2006/metadata/properties" ma:root="true" ma:fieldsID="a8d58cdda2618546aa21f8de1f1e744e" ns3:_="" ns4:_="">
    <xsd:import namespace="9cf80f9e-8460-4c81-9d9b-bdf6afe1f0bd"/>
    <xsd:import namespace="0fd13cd3-7ddf-4124-ae89-27ac73ba2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0f9e-8460-4c81-9d9b-bdf6afe1f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13cd3-7ddf-4124-ae89-27ac73ba2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399E1-8F03-47BE-84F2-137F6EC6C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19A13-51E1-4790-8CEE-F22B29C71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80f9e-8460-4c81-9d9b-bdf6afe1f0bd"/>
    <ds:schemaRef ds:uri="0fd13cd3-7ddf-4124-ae89-27ac73ba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A55A0-F1B3-4037-9A85-539E46D4A5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2025</Words>
  <Characters>11140</Characters>
  <Application>Microsoft Office Word</Application>
  <DocSecurity>0</DocSecurity>
  <Lines>92</Lines>
  <Paragraphs>26</Paragraphs>
  <ScaleCrop>false</ScaleCrop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Hofsink-Jurjens, Loes</dc:creator>
  <cp:keywords/>
  <dc:description/>
  <cp:lastModifiedBy>Hofsink-Jurjens, Loes</cp:lastModifiedBy>
  <cp:revision>163</cp:revision>
  <dcterms:created xsi:type="dcterms:W3CDTF">2020-03-09T20:35:00Z</dcterms:created>
  <dcterms:modified xsi:type="dcterms:W3CDTF">2020-06-16T11:29:00Z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0x01010068D021C695900A43BD8EF34C6FF0CAC2</vt:lpwstr>
  </property>
</Properties>
</file>